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31C70" w14:textId="4FFB9143" w:rsidR="008F320C" w:rsidRPr="00D07DC9" w:rsidRDefault="00A54717" w:rsidP="008F320C">
      <w:pPr>
        <w:shd w:val="clear" w:color="auto" w:fill="FFFFFF"/>
        <w:spacing w:after="0" w:line="240" w:lineRule="auto"/>
        <w:jc w:val="center"/>
        <w:rPr>
          <w:rFonts w:ascii="Calibri" w:eastAsia="Times New Roman" w:hAnsi="Calibri" w:cs="Calibri"/>
          <w:i/>
          <w:iCs/>
          <w:color w:val="000000"/>
          <w:kern w:val="0"/>
          <w:sz w:val="22"/>
          <w:szCs w:val="22"/>
          <w:lang w:val="en-GB" w:eastAsia="it-IT"/>
          <w14:ligatures w14:val="none"/>
        </w:rPr>
      </w:pPr>
      <w:r w:rsidRPr="00D07DC9">
        <w:rPr>
          <w:rFonts w:ascii="Calibri" w:eastAsia="Times New Roman" w:hAnsi="Calibri" w:cs="Calibri"/>
          <w:i/>
          <w:iCs/>
          <w:color w:val="000000"/>
          <w:kern w:val="0"/>
          <w:sz w:val="22"/>
          <w:szCs w:val="22"/>
          <w:lang w:val="en-GB" w:eastAsia="it-IT"/>
          <w14:ligatures w14:val="none"/>
        </w:rPr>
        <w:t>press release</w:t>
      </w:r>
      <w:r w:rsidR="00E53C50" w:rsidRPr="00D07DC9">
        <w:rPr>
          <w:rFonts w:ascii="Calibri" w:eastAsia="Times New Roman" w:hAnsi="Calibri" w:cs="Calibri"/>
          <w:i/>
          <w:iCs/>
          <w:color w:val="000000"/>
          <w:kern w:val="0"/>
          <w:sz w:val="22"/>
          <w:szCs w:val="22"/>
          <w:lang w:val="en-GB" w:eastAsia="it-IT"/>
          <w14:ligatures w14:val="none"/>
        </w:rPr>
        <w:t xml:space="preserve"> n</w:t>
      </w:r>
      <w:r w:rsidRPr="00D07DC9">
        <w:rPr>
          <w:rFonts w:ascii="Calibri" w:eastAsia="Times New Roman" w:hAnsi="Calibri" w:cs="Calibri"/>
          <w:i/>
          <w:iCs/>
          <w:color w:val="000000"/>
          <w:kern w:val="0"/>
          <w:sz w:val="22"/>
          <w:szCs w:val="22"/>
          <w:lang w:val="en-GB" w:eastAsia="it-IT"/>
          <w14:ligatures w14:val="none"/>
        </w:rPr>
        <w:t>o</w:t>
      </w:r>
      <w:r w:rsidR="00E53C50" w:rsidRPr="00D07DC9">
        <w:rPr>
          <w:rFonts w:ascii="Calibri" w:eastAsia="Times New Roman" w:hAnsi="Calibri" w:cs="Calibri"/>
          <w:i/>
          <w:iCs/>
          <w:color w:val="000000"/>
          <w:kern w:val="0"/>
          <w:sz w:val="22"/>
          <w:szCs w:val="22"/>
          <w:lang w:val="en-GB" w:eastAsia="it-IT"/>
          <w14:ligatures w14:val="none"/>
        </w:rPr>
        <w:t>. 6</w:t>
      </w:r>
    </w:p>
    <w:p w14:paraId="2DA466B7" w14:textId="77777777" w:rsidR="008C5DD9" w:rsidRPr="00D07DC9" w:rsidRDefault="008C5DD9" w:rsidP="008F320C">
      <w:pPr>
        <w:shd w:val="clear" w:color="auto" w:fill="FFFFFF"/>
        <w:spacing w:after="0" w:line="240" w:lineRule="auto"/>
        <w:jc w:val="center"/>
        <w:rPr>
          <w:rFonts w:ascii="Calibri" w:eastAsia="Times New Roman" w:hAnsi="Calibri" w:cs="Calibri"/>
          <w:i/>
          <w:iCs/>
          <w:color w:val="000000"/>
          <w:kern w:val="0"/>
          <w:sz w:val="22"/>
          <w:szCs w:val="22"/>
          <w:lang w:val="en-GB" w:eastAsia="it-IT"/>
          <w14:ligatures w14:val="none"/>
        </w:rPr>
      </w:pPr>
    </w:p>
    <w:p w14:paraId="3E648ECB" w14:textId="1FDDEF7F" w:rsidR="008C5DD9" w:rsidRPr="00D07DC9" w:rsidRDefault="00A54717" w:rsidP="008C5DD9">
      <w:pPr>
        <w:shd w:val="clear" w:color="auto" w:fill="FFFFFF"/>
        <w:spacing w:after="0" w:line="240" w:lineRule="auto"/>
        <w:jc w:val="center"/>
        <w:rPr>
          <w:rFonts w:ascii="Aptos" w:eastAsia="Times New Roman" w:hAnsi="Aptos" w:cs="Times New Roman"/>
          <w:b/>
          <w:bCs/>
          <w:color w:val="000000"/>
          <w:kern w:val="0"/>
          <w:lang w:val="en-GB" w:eastAsia="it-IT"/>
          <w14:ligatures w14:val="none"/>
        </w:rPr>
      </w:pPr>
      <w:r w:rsidRPr="00D07DC9">
        <w:rPr>
          <w:rFonts w:ascii="Calibri" w:eastAsia="Times New Roman" w:hAnsi="Calibri" w:cs="Calibri"/>
          <w:b/>
          <w:bCs/>
          <w:color w:val="000000"/>
          <w:kern w:val="0"/>
          <w:lang w:val="en-GB" w:eastAsia="it-IT"/>
          <w14:ligatures w14:val="none"/>
        </w:rPr>
        <w:t>THE</w:t>
      </w:r>
      <w:r w:rsidR="008C5DD9" w:rsidRPr="00D07DC9">
        <w:rPr>
          <w:rFonts w:ascii="Calibri" w:eastAsia="Times New Roman" w:hAnsi="Calibri" w:cs="Calibri"/>
          <w:b/>
          <w:bCs/>
          <w:color w:val="000000"/>
          <w:kern w:val="0"/>
          <w:lang w:val="en-GB" w:eastAsia="it-IT"/>
          <w14:ligatures w14:val="none"/>
        </w:rPr>
        <w:t xml:space="preserve"> 15</w:t>
      </w:r>
      <w:r w:rsidRPr="00D07DC9">
        <w:rPr>
          <w:rFonts w:ascii="Calibri" w:eastAsia="Times New Roman" w:hAnsi="Calibri" w:cs="Calibri"/>
          <w:b/>
          <w:bCs/>
          <w:color w:val="000000"/>
          <w:kern w:val="0"/>
          <w:vertAlign w:val="superscript"/>
          <w:lang w:val="en-GB" w:eastAsia="it-IT"/>
          <w14:ligatures w14:val="none"/>
        </w:rPr>
        <w:t>TH</w:t>
      </w:r>
      <w:r w:rsidRPr="00D07DC9">
        <w:rPr>
          <w:rFonts w:ascii="Calibri" w:eastAsia="Times New Roman" w:hAnsi="Calibri" w:cs="Calibri"/>
          <w:b/>
          <w:bCs/>
          <w:color w:val="000000"/>
          <w:kern w:val="0"/>
          <w:lang w:val="en-GB" w:eastAsia="it-IT"/>
          <w14:ligatures w14:val="none"/>
        </w:rPr>
        <w:t xml:space="preserve"> </w:t>
      </w:r>
      <w:r w:rsidR="008C5DD9" w:rsidRPr="00D07DC9">
        <w:rPr>
          <w:rFonts w:ascii="Calibri" w:eastAsia="Times New Roman" w:hAnsi="Calibri" w:cs="Calibri"/>
          <w:b/>
          <w:bCs/>
          <w:color w:val="000000"/>
          <w:kern w:val="0"/>
          <w:lang w:val="en-GB" w:eastAsia="it-IT"/>
          <w14:ligatures w14:val="none"/>
        </w:rPr>
        <w:t>INTERNATIONAL HORECA MEETING A</w:t>
      </w:r>
      <w:r w:rsidRPr="00D07DC9">
        <w:rPr>
          <w:rFonts w:ascii="Calibri" w:eastAsia="Times New Roman" w:hAnsi="Calibri" w:cs="Calibri"/>
          <w:b/>
          <w:bCs/>
          <w:color w:val="000000"/>
          <w:kern w:val="0"/>
          <w:lang w:val="en-GB" w:eastAsia="it-IT"/>
          <w14:ligatures w14:val="none"/>
        </w:rPr>
        <w:t>T</w:t>
      </w:r>
      <w:r w:rsidR="008C5DD9" w:rsidRPr="00D07DC9">
        <w:rPr>
          <w:rFonts w:ascii="Calibri" w:eastAsia="Times New Roman" w:hAnsi="Calibri" w:cs="Calibri"/>
          <w:b/>
          <w:bCs/>
          <w:color w:val="000000"/>
          <w:kern w:val="0"/>
          <w:lang w:val="en-GB" w:eastAsia="it-IT"/>
          <w14:ligatures w14:val="none"/>
        </w:rPr>
        <w:t xml:space="preserve"> BEER&amp;FOOD ATTRACTION: INDUSTR</w:t>
      </w:r>
      <w:r w:rsidRPr="00D07DC9">
        <w:rPr>
          <w:rFonts w:ascii="Calibri" w:eastAsia="Times New Roman" w:hAnsi="Calibri" w:cs="Calibri"/>
          <w:b/>
          <w:bCs/>
          <w:color w:val="000000"/>
          <w:kern w:val="0"/>
          <w:lang w:val="en-GB" w:eastAsia="it-IT"/>
          <w14:ligatures w14:val="none"/>
        </w:rPr>
        <w:t>Y</w:t>
      </w:r>
      <w:r w:rsidR="008C5DD9" w:rsidRPr="00D07DC9">
        <w:rPr>
          <w:rFonts w:ascii="Calibri" w:eastAsia="Times New Roman" w:hAnsi="Calibri" w:cs="Calibri"/>
          <w:b/>
          <w:bCs/>
          <w:color w:val="000000"/>
          <w:kern w:val="0"/>
          <w:lang w:val="en-GB" w:eastAsia="it-IT"/>
          <w14:ligatures w14:val="none"/>
        </w:rPr>
        <w:t>, DISTRIBU</w:t>
      </w:r>
      <w:r w:rsidRPr="00D07DC9">
        <w:rPr>
          <w:rFonts w:ascii="Calibri" w:eastAsia="Times New Roman" w:hAnsi="Calibri" w:cs="Calibri"/>
          <w:b/>
          <w:bCs/>
          <w:color w:val="000000"/>
          <w:kern w:val="0"/>
          <w:lang w:val="en-GB" w:eastAsia="it-IT"/>
          <w14:ligatures w14:val="none"/>
        </w:rPr>
        <w:t>TION AND RESEARCH</w:t>
      </w:r>
      <w:r w:rsidR="006B4FA6" w:rsidRPr="00D07DC9">
        <w:rPr>
          <w:rFonts w:ascii="Calibri" w:eastAsia="Times New Roman" w:hAnsi="Calibri" w:cs="Calibri"/>
          <w:b/>
          <w:bCs/>
          <w:color w:val="000000"/>
          <w:kern w:val="0"/>
          <w:lang w:val="en-GB" w:eastAsia="it-IT"/>
          <w14:ligatures w14:val="none"/>
        </w:rPr>
        <w:t xml:space="preserve"> </w:t>
      </w:r>
      <w:r w:rsidRPr="00D07DC9">
        <w:rPr>
          <w:rFonts w:ascii="Calibri" w:eastAsia="Times New Roman" w:hAnsi="Calibri" w:cs="Calibri"/>
          <w:b/>
          <w:bCs/>
          <w:color w:val="000000"/>
          <w:kern w:val="0"/>
          <w:lang w:val="en-GB" w:eastAsia="it-IT"/>
          <w14:ligatures w14:val="none"/>
        </w:rPr>
        <w:t>UP FOR DEBATE</w:t>
      </w:r>
    </w:p>
    <w:p w14:paraId="6AD6E8C0" w14:textId="77777777" w:rsidR="008F320C" w:rsidRPr="00D07DC9" w:rsidRDefault="008F320C" w:rsidP="008F320C">
      <w:pPr>
        <w:shd w:val="clear" w:color="auto" w:fill="FFFFFF"/>
        <w:spacing w:after="0" w:line="240" w:lineRule="auto"/>
        <w:jc w:val="center"/>
        <w:rPr>
          <w:rFonts w:ascii="Aptos" w:eastAsia="Times New Roman" w:hAnsi="Aptos" w:cs="Times New Roman"/>
          <w:color w:val="000000"/>
          <w:kern w:val="0"/>
          <w:lang w:val="en-GB" w:eastAsia="it-IT"/>
          <w14:ligatures w14:val="none"/>
        </w:rPr>
      </w:pPr>
      <w:r w:rsidRPr="00D07DC9">
        <w:rPr>
          <w:rFonts w:ascii="Calibri" w:eastAsia="Times New Roman" w:hAnsi="Calibri" w:cs="Calibri"/>
          <w:b/>
          <w:bCs/>
          <w:color w:val="000000"/>
          <w:kern w:val="0"/>
          <w:lang w:val="en-GB" w:eastAsia="it-IT"/>
          <w14:ligatures w14:val="none"/>
        </w:rPr>
        <w:t> </w:t>
      </w:r>
    </w:p>
    <w:p w14:paraId="2E03CF24" w14:textId="35330AFA" w:rsidR="00A54717" w:rsidRPr="00D07DC9" w:rsidRDefault="00A54717" w:rsidP="00A54717">
      <w:pPr>
        <w:pStyle w:val="Paragrafoelenco"/>
        <w:numPr>
          <w:ilvl w:val="0"/>
          <w:numId w:val="10"/>
        </w:numPr>
        <w:shd w:val="clear" w:color="auto" w:fill="FFFFFF"/>
        <w:spacing w:after="0" w:line="240" w:lineRule="auto"/>
        <w:jc w:val="both"/>
        <w:rPr>
          <w:rFonts w:ascii="Calibri" w:eastAsia="Times New Roman" w:hAnsi="Calibri" w:cs="Calibri"/>
          <w:b/>
          <w:bCs/>
          <w:color w:val="000000"/>
          <w:kern w:val="0"/>
          <w:lang w:val="en-GB" w:eastAsia="it-IT"/>
          <w14:ligatures w14:val="none"/>
        </w:rPr>
      </w:pPr>
      <w:r w:rsidRPr="00D07DC9">
        <w:rPr>
          <w:rFonts w:ascii="Calibri" w:eastAsia="Times New Roman" w:hAnsi="Calibri" w:cs="Calibri"/>
          <w:b/>
          <w:bCs/>
          <w:color w:val="000000"/>
          <w:kern w:val="0"/>
          <w:lang w:val="en-GB" w:eastAsia="it-IT"/>
          <w14:ligatures w14:val="none"/>
        </w:rPr>
        <w:t>At Rimini Expo Centre</w:t>
      </w:r>
      <w:r w:rsidRPr="00D07DC9">
        <w:rPr>
          <w:rFonts w:ascii="Calibri" w:eastAsia="Times New Roman" w:hAnsi="Calibri" w:cs="Calibri"/>
          <w:b/>
          <w:bCs/>
          <w:color w:val="000000"/>
          <w:kern w:val="0"/>
          <w:lang w:val="en-GB" w:eastAsia="it-IT"/>
          <w14:ligatures w14:val="none"/>
        </w:rPr>
        <w:t xml:space="preserve"> f</w:t>
      </w:r>
      <w:r w:rsidRPr="00D07DC9">
        <w:rPr>
          <w:rFonts w:ascii="Calibri" w:eastAsia="Times New Roman" w:hAnsi="Calibri" w:cs="Calibri"/>
          <w:b/>
          <w:bCs/>
          <w:color w:val="000000"/>
          <w:kern w:val="0"/>
          <w:lang w:val="en-GB" w:eastAsia="it-IT"/>
          <w14:ligatures w14:val="none"/>
        </w:rPr>
        <w:t>rom 15</w:t>
      </w:r>
      <w:r w:rsidRPr="00D07DC9">
        <w:rPr>
          <w:rFonts w:ascii="Calibri" w:eastAsia="Times New Roman" w:hAnsi="Calibri" w:cs="Calibri"/>
          <w:b/>
          <w:bCs/>
          <w:color w:val="000000"/>
          <w:kern w:val="0"/>
          <w:vertAlign w:val="superscript"/>
          <w:lang w:val="en-GB" w:eastAsia="it-IT"/>
          <w14:ligatures w14:val="none"/>
        </w:rPr>
        <w:t>th</w:t>
      </w:r>
      <w:r w:rsidRPr="00D07DC9">
        <w:rPr>
          <w:rFonts w:ascii="Calibri" w:eastAsia="Times New Roman" w:hAnsi="Calibri" w:cs="Calibri"/>
          <w:b/>
          <w:bCs/>
          <w:color w:val="000000"/>
          <w:kern w:val="0"/>
          <w:lang w:val="en-GB" w:eastAsia="it-IT"/>
          <w14:ligatures w14:val="none"/>
        </w:rPr>
        <w:t xml:space="preserve"> </w:t>
      </w:r>
      <w:r w:rsidRPr="00D07DC9">
        <w:rPr>
          <w:rFonts w:ascii="Calibri" w:eastAsia="Times New Roman" w:hAnsi="Calibri" w:cs="Calibri"/>
          <w:b/>
          <w:bCs/>
          <w:color w:val="000000"/>
          <w:kern w:val="0"/>
          <w:lang w:val="en-GB" w:eastAsia="it-IT"/>
          <w14:ligatures w14:val="none"/>
        </w:rPr>
        <w:t>to 17</w:t>
      </w:r>
      <w:r w:rsidRPr="00D07DC9">
        <w:rPr>
          <w:rFonts w:ascii="Calibri" w:eastAsia="Times New Roman" w:hAnsi="Calibri" w:cs="Calibri"/>
          <w:b/>
          <w:bCs/>
          <w:color w:val="000000"/>
          <w:kern w:val="0"/>
          <w:vertAlign w:val="superscript"/>
          <w:lang w:val="en-GB" w:eastAsia="it-IT"/>
          <w14:ligatures w14:val="none"/>
        </w:rPr>
        <w:t>th</w:t>
      </w:r>
      <w:r w:rsidRPr="00D07DC9">
        <w:rPr>
          <w:rFonts w:ascii="Calibri" w:eastAsia="Times New Roman" w:hAnsi="Calibri" w:cs="Calibri"/>
          <w:b/>
          <w:bCs/>
          <w:color w:val="000000"/>
          <w:kern w:val="0"/>
          <w:lang w:val="en-GB" w:eastAsia="it-IT"/>
          <w14:ligatures w14:val="none"/>
        </w:rPr>
        <w:t xml:space="preserve"> </w:t>
      </w:r>
      <w:r w:rsidRPr="00D07DC9">
        <w:rPr>
          <w:rFonts w:ascii="Calibri" w:eastAsia="Times New Roman" w:hAnsi="Calibri" w:cs="Calibri"/>
          <w:b/>
          <w:bCs/>
          <w:color w:val="000000"/>
          <w:kern w:val="0"/>
          <w:lang w:val="en-GB" w:eastAsia="it-IT"/>
          <w14:ligatures w14:val="none"/>
        </w:rPr>
        <w:t xml:space="preserve">February, </w:t>
      </w:r>
      <w:proofErr w:type="spellStart"/>
      <w:r w:rsidRPr="00D07DC9">
        <w:rPr>
          <w:rFonts w:ascii="Calibri" w:eastAsia="Times New Roman" w:hAnsi="Calibri" w:cs="Calibri"/>
          <w:b/>
          <w:bCs/>
          <w:color w:val="000000"/>
          <w:kern w:val="0"/>
          <w:lang w:val="en-GB" w:eastAsia="it-IT"/>
          <w14:ligatures w14:val="none"/>
        </w:rPr>
        <w:t>Beer&amp;Food</w:t>
      </w:r>
      <w:proofErr w:type="spellEnd"/>
      <w:r w:rsidRPr="00D07DC9">
        <w:rPr>
          <w:rFonts w:ascii="Calibri" w:eastAsia="Times New Roman" w:hAnsi="Calibri" w:cs="Calibri"/>
          <w:b/>
          <w:bCs/>
          <w:color w:val="000000"/>
          <w:kern w:val="0"/>
          <w:lang w:val="en-GB" w:eastAsia="it-IT"/>
          <w14:ligatures w14:val="none"/>
        </w:rPr>
        <w:t xml:space="preserve"> Attraction will host the 15</w:t>
      </w:r>
      <w:r w:rsidR="00D07DC9" w:rsidRPr="00D07DC9">
        <w:rPr>
          <w:rFonts w:ascii="Calibri" w:eastAsia="Times New Roman" w:hAnsi="Calibri" w:cs="Calibri"/>
          <w:b/>
          <w:bCs/>
          <w:color w:val="000000"/>
          <w:kern w:val="0"/>
          <w:vertAlign w:val="superscript"/>
          <w:lang w:val="en-GB" w:eastAsia="it-IT"/>
          <w14:ligatures w14:val="none"/>
        </w:rPr>
        <w:t>th</w:t>
      </w:r>
      <w:r w:rsidR="00D07DC9">
        <w:rPr>
          <w:rFonts w:ascii="Calibri" w:eastAsia="Times New Roman" w:hAnsi="Calibri" w:cs="Calibri"/>
          <w:b/>
          <w:bCs/>
          <w:color w:val="000000"/>
          <w:kern w:val="0"/>
          <w:lang w:val="en-GB" w:eastAsia="it-IT"/>
          <w14:ligatures w14:val="none"/>
        </w:rPr>
        <w:t xml:space="preserve"> </w:t>
      </w:r>
      <w:r w:rsidRPr="00D07DC9">
        <w:rPr>
          <w:rFonts w:ascii="Calibri" w:eastAsia="Times New Roman" w:hAnsi="Calibri" w:cs="Calibri"/>
          <w:b/>
          <w:bCs/>
          <w:color w:val="000000"/>
          <w:kern w:val="0"/>
          <w:lang w:val="en-GB" w:eastAsia="it-IT"/>
          <w14:ligatures w14:val="none"/>
        </w:rPr>
        <w:t xml:space="preserve">edition of </w:t>
      </w:r>
      <w:proofErr w:type="spellStart"/>
      <w:r w:rsidRPr="00D07DC9">
        <w:rPr>
          <w:rFonts w:ascii="Calibri" w:eastAsia="Times New Roman" w:hAnsi="Calibri" w:cs="Calibri"/>
          <w:b/>
          <w:bCs/>
          <w:color w:val="000000"/>
          <w:kern w:val="0"/>
          <w:lang w:val="en-GB" w:eastAsia="it-IT"/>
          <w14:ligatures w14:val="none"/>
        </w:rPr>
        <w:t>Italgrob's</w:t>
      </w:r>
      <w:proofErr w:type="spellEnd"/>
      <w:r w:rsidRPr="00D07DC9">
        <w:rPr>
          <w:rFonts w:ascii="Calibri" w:eastAsia="Times New Roman" w:hAnsi="Calibri" w:cs="Calibri"/>
          <w:b/>
          <w:bCs/>
          <w:color w:val="000000"/>
          <w:kern w:val="0"/>
          <w:lang w:val="en-GB" w:eastAsia="it-IT"/>
          <w14:ligatures w14:val="none"/>
        </w:rPr>
        <w:t xml:space="preserve"> International </w:t>
      </w:r>
      <w:proofErr w:type="spellStart"/>
      <w:r w:rsidRPr="00D07DC9">
        <w:rPr>
          <w:rFonts w:ascii="Calibri" w:eastAsia="Times New Roman" w:hAnsi="Calibri" w:cs="Calibri"/>
          <w:b/>
          <w:bCs/>
          <w:color w:val="000000"/>
          <w:kern w:val="0"/>
          <w:lang w:val="en-GB" w:eastAsia="it-IT"/>
          <w14:ligatures w14:val="none"/>
        </w:rPr>
        <w:t>Horeca</w:t>
      </w:r>
      <w:proofErr w:type="spellEnd"/>
      <w:r w:rsidRPr="00D07DC9">
        <w:rPr>
          <w:rFonts w:ascii="Calibri" w:eastAsia="Times New Roman" w:hAnsi="Calibri" w:cs="Calibri"/>
          <w:b/>
          <w:bCs/>
          <w:color w:val="000000"/>
          <w:kern w:val="0"/>
          <w:lang w:val="en-GB" w:eastAsia="it-IT"/>
          <w14:ligatures w14:val="none"/>
        </w:rPr>
        <w:t xml:space="preserve"> Meeting with a programme of talks and debates. </w:t>
      </w:r>
    </w:p>
    <w:p w14:paraId="4DE80EB7" w14:textId="3BA7D77B" w:rsidR="00196B67" w:rsidRPr="00D07DC9" w:rsidRDefault="00A54717" w:rsidP="00A54717">
      <w:pPr>
        <w:pStyle w:val="Paragrafoelenco"/>
        <w:numPr>
          <w:ilvl w:val="0"/>
          <w:numId w:val="10"/>
        </w:numPr>
        <w:shd w:val="clear" w:color="auto" w:fill="FFFFFF"/>
        <w:spacing w:after="0" w:line="240" w:lineRule="auto"/>
        <w:ind w:left="714" w:hanging="357"/>
        <w:jc w:val="both"/>
        <w:rPr>
          <w:rFonts w:ascii="Calibri" w:eastAsia="Times New Roman" w:hAnsi="Calibri" w:cs="Calibri"/>
          <w:b/>
          <w:bCs/>
          <w:color w:val="000000"/>
          <w:kern w:val="0"/>
          <w:sz w:val="28"/>
          <w:szCs w:val="28"/>
          <w:lang w:val="en-GB" w:eastAsia="it-IT"/>
          <w14:ligatures w14:val="none"/>
        </w:rPr>
      </w:pPr>
      <w:r w:rsidRPr="00A54717">
        <w:rPr>
          <w:rFonts w:ascii="Calibri" w:eastAsia="Times New Roman" w:hAnsi="Calibri" w:cs="Calibri"/>
          <w:b/>
          <w:bCs/>
          <w:color w:val="000000"/>
          <w:kern w:val="0"/>
          <w:lang w:val="en-GB" w:eastAsia="it-IT"/>
          <w14:ligatures w14:val="none"/>
        </w:rPr>
        <w:t xml:space="preserve">The </w:t>
      </w:r>
      <w:proofErr w:type="spellStart"/>
      <w:r w:rsidRPr="00A54717">
        <w:rPr>
          <w:rFonts w:ascii="Calibri" w:eastAsia="Times New Roman" w:hAnsi="Calibri" w:cs="Calibri"/>
          <w:b/>
          <w:bCs/>
          <w:color w:val="000000"/>
          <w:kern w:val="0"/>
          <w:lang w:val="en-GB" w:eastAsia="it-IT"/>
          <w14:ligatures w14:val="none"/>
        </w:rPr>
        <w:t>Horeca</w:t>
      </w:r>
      <w:proofErr w:type="spellEnd"/>
      <w:r w:rsidRPr="00A54717">
        <w:rPr>
          <w:rFonts w:ascii="Calibri" w:eastAsia="Times New Roman" w:hAnsi="Calibri" w:cs="Calibri"/>
          <w:b/>
          <w:bCs/>
          <w:color w:val="000000"/>
          <w:kern w:val="0"/>
          <w:lang w:val="en-GB" w:eastAsia="it-IT"/>
          <w14:ligatures w14:val="none"/>
        </w:rPr>
        <w:t xml:space="preserve"> Congress, scheduled for Monday 16</w:t>
      </w:r>
      <w:r w:rsidRPr="00D07DC9">
        <w:rPr>
          <w:rFonts w:ascii="Calibri" w:eastAsia="Times New Roman" w:hAnsi="Calibri" w:cs="Calibri"/>
          <w:b/>
          <w:bCs/>
          <w:color w:val="000000"/>
          <w:kern w:val="0"/>
          <w:vertAlign w:val="superscript"/>
          <w:lang w:val="en-GB" w:eastAsia="it-IT"/>
          <w14:ligatures w14:val="none"/>
        </w:rPr>
        <w:t>th</w:t>
      </w:r>
      <w:r w:rsidRPr="00D07DC9">
        <w:rPr>
          <w:rFonts w:ascii="Calibri" w:eastAsia="Times New Roman" w:hAnsi="Calibri" w:cs="Calibri"/>
          <w:b/>
          <w:bCs/>
          <w:color w:val="000000"/>
          <w:kern w:val="0"/>
          <w:lang w:val="en-GB" w:eastAsia="it-IT"/>
          <w14:ligatures w14:val="none"/>
        </w:rPr>
        <w:t xml:space="preserve"> </w:t>
      </w:r>
      <w:r w:rsidRPr="00A54717">
        <w:rPr>
          <w:rFonts w:ascii="Calibri" w:eastAsia="Times New Roman" w:hAnsi="Calibri" w:cs="Calibri"/>
          <w:b/>
          <w:bCs/>
          <w:color w:val="000000"/>
          <w:kern w:val="0"/>
          <w:lang w:val="en-GB" w:eastAsia="it-IT"/>
          <w14:ligatures w14:val="none"/>
        </w:rPr>
        <w:t xml:space="preserve">February at 10.30 am, will focus on the evolution of out-of-home consumption amid </w:t>
      </w:r>
      <w:r w:rsidRPr="00D07DC9">
        <w:rPr>
          <w:rFonts w:ascii="Calibri" w:eastAsia="Times New Roman" w:hAnsi="Calibri" w:cs="Calibri"/>
          <w:b/>
          <w:bCs/>
          <w:color w:val="000000"/>
          <w:kern w:val="0"/>
          <w:lang w:val="en-GB" w:eastAsia="it-IT"/>
          <w14:ligatures w14:val="none"/>
        </w:rPr>
        <w:t>rising</w:t>
      </w:r>
      <w:r w:rsidRPr="00A54717">
        <w:rPr>
          <w:rFonts w:ascii="Calibri" w:eastAsia="Times New Roman" w:hAnsi="Calibri" w:cs="Calibri"/>
          <w:b/>
          <w:bCs/>
          <w:color w:val="000000"/>
          <w:kern w:val="0"/>
          <w:lang w:val="en-GB" w:eastAsia="it-IT"/>
          <w14:ligatures w14:val="none"/>
        </w:rPr>
        <w:t xml:space="preserve"> costs, </w:t>
      </w:r>
      <w:proofErr w:type="gramStart"/>
      <w:r w:rsidRPr="00A54717">
        <w:rPr>
          <w:rFonts w:ascii="Calibri" w:eastAsia="Times New Roman" w:hAnsi="Calibri" w:cs="Calibri"/>
          <w:b/>
          <w:bCs/>
          <w:color w:val="000000"/>
          <w:kern w:val="0"/>
          <w:lang w:val="en-GB" w:eastAsia="it-IT"/>
          <w14:ligatures w14:val="none"/>
        </w:rPr>
        <w:t>inflation</w:t>
      </w:r>
      <w:proofErr w:type="gramEnd"/>
      <w:r w:rsidRPr="00A54717">
        <w:rPr>
          <w:rFonts w:ascii="Calibri" w:eastAsia="Times New Roman" w:hAnsi="Calibri" w:cs="Calibri"/>
          <w:b/>
          <w:bCs/>
          <w:color w:val="000000"/>
          <w:kern w:val="0"/>
          <w:lang w:val="en-GB" w:eastAsia="it-IT"/>
          <w14:ligatures w14:val="none"/>
        </w:rPr>
        <w:t xml:space="preserve"> and </w:t>
      </w:r>
      <w:r w:rsidRPr="00D07DC9">
        <w:rPr>
          <w:rFonts w:ascii="Calibri" w:eastAsia="Times New Roman" w:hAnsi="Calibri" w:cs="Calibri"/>
          <w:b/>
          <w:bCs/>
          <w:color w:val="000000"/>
          <w:kern w:val="0"/>
          <w:lang w:val="en-GB" w:eastAsia="it-IT"/>
          <w14:ligatures w14:val="none"/>
        </w:rPr>
        <w:t xml:space="preserve">sector revival </w:t>
      </w:r>
      <w:r w:rsidRPr="00A54717">
        <w:rPr>
          <w:rFonts w:ascii="Calibri" w:eastAsia="Times New Roman" w:hAnsi="Calibri" w:cs="Calibri"/>
          <w:b/>
          <w:bCs/>
          <w:color w:val="000000"/>
          <w:kern w:val="0"/>
          <w:lang w:val="en-GB" w:eastAsia="it-IT"/>
          <w14:ligatures w14:val="none"/>
        </w:rPr>
        <w:t xml:space="preserve">strategies. Sustainability, new consumption patterns, beverages, </w:t>
      </w:r>
      <w:proofErr w:type="gramStart"/>
      <w:r w:rsidRPr="00A54717">
        <w:rPr>
          <w:rFonts w:ascii="Calibri" w:eastAsia="Times New Roman" w:hAnsi="Calibri" w:cs="Calibri"/>
          <w:b/>
          <w:bCs/>
          <w:color w:val="000000"/>
          <w:kern w:val="0"/>
          <w:lang w:val="en-GB" w:eastAsia="it-IT"/>
          <w14:ligatures w14:val="none"/>
        </w:rPr>
        <w:t>distribution</w:t>
      </w:r>
      <w:proofErr w:type="gramEnd"/>
      <w:r w:rsidRPr="00A54717">
        <w:rPr>
          <w:rFonts w:ascii="Calibri" w:eastAsia="Times New Roman" w:hAnsi="Calibri" w:cs="Calibri"/>
          <w:b/>
          <w:bCs/>
          <w:color w:val="000000"/>
          <w:kern w:val="0"/>
          <w:lang w:val="en-GB" w:eastAsia="it-IT"/>
          <w14:ligatures w14:val="none"/>
        </w:rPr>
        <w:t xml:space="preserve"> and AI will drive the discussion between industry, distribution, </w:t>
      </w:r>
      <w:proofErr w:type="spellStart"/>
      <w:r w:rsidRPr="00A54717">
        <w:rPr>
          <w:rFonts w:ascii="Calibri" w:eastAsia="Times New Roman" w:hAnsi="Calibri" w:cs="Calibri"/>
          <w:b/>
          <w:bCs/>
          <w:color w:val="000000"/>
          <w:kern w:val="0"/>
          <w:lang w:val="en-GB" w:eastAsia="it-IT"/>
          <w14:ligatures w14:val="none"/>
        </w:rPr>
        <w:t>Horeca</w:t>
      </w:r>
      <w:proofErr w:type="spellEnd"/>
      <w:r w:rsidRPr="00A54717">
        <w:rPr>
          <w:rFonts w:ascii="Calibri" w:eastAsia="Times New Roman" w:hAnsi="Calibri" w:cs="Calibri"/>
          <w:b/>
          <w:bCs/>
          <w:color w:val="000000"/>
          <w:kern w:val="0"/>
          <w:lang w:val="en-GB" w:eastAsia="it-IT"/>
          <w14:ligatures w14:val="none"/>
        </w:rPr>
        <w:t xml:space="preserve"> operators and the </w:t>
      </w:r>
      <w:r w:rsidRPr="00D07DC9">
        <w:rPr>
          <w:rFonts w:ascii="Calibri" w:eastAsia="Times New Roman" w:hAnsi="Calibri" w:cs="Calibri"/>
          <w:b/>
          <w:bCs/>
          <w:color w:val="000000"/>
          <w:kern w:val="0"/>
          <w:lang w:val="en-GB" w:eastAsia="it-IT"/>
          <w14:ligatures w14:val="none"/>
        </w:rPr>
        <w:t xml:space="preserve">research </w:t>
      </w:r>
      <w:r w:rsidRPr="00A54717">
        <w:rPr>
          <w:rFonts w:ascii="Calibri" w:eastAsia="Times New Roman" w:hAnsi="Calibri" w:cs="Calibri"/>
          <w:b/>
          <w:bCs/>
          <w:color w:val="000000"/>
          <w:kern w:val="0"/>
          <w:lang w:val="en-GB" w:eastAsia="it-IT"/>
          <w14:ligatures w14:val="none"/>
        </w:rPr>
        <w:t>world</w:t>
      </w:r>
    </w:p>
    <w:p w14:paraId="3F747047" w14:textId="77777777" w:rsidR="008F320C" w:rsidRPr="00D07DC9" w:rsidRDefault="008F320C" w:rsidP="008F320C">
      <w:pPr>
        <w:shd w:val="clear" w:color="auto" w:fill="FFFFFF"/>
        <w:spacing w:after="0" w:line="240" w:lineRule="auto"/>
        <w:jc w:val="center"/>
        <w:rPr>
          <w:rFonts w:ascii="Aptos" w:eastAsia="Times New Roman" w:hAnsi="Aptos" w:cs="Times New Roman"/>
          <w:color w:val="000000"/>
          <w:kern w:val="0"/>
          <w:lang w:val="en-GB" w:eastAsia="it-IT"/>
          <w14:ligatures w14:val="none"/>
        </w:rPr>
      </w:pPr>
      <w:hyperlink r:id="rId10" w:history="1">
        <w:r w:rsidRPr="00D07DC9">
          <w:rPr>
            <w:rFonts w:ascii="Calibri" w:eastAsia="Times New Roman" w:hAnsi="Calibri" w:cs="Calibri"/>
            <w:color w:val="467886"/>
            <w:kern w:val="0"/>
            <w:u w:val="single"/>
            <w:lang w:val="en-GB" w:eastAsia="it-IT"/>
            <w14:ligatures w14:val="none"/>
          </w:rPr>
          <w:t>www.beerandfoodattraction.it</w:t>
        </w:r>
      </w:hyperlink>
      <w:r w:rsidRPr="00D07DC9">
        <w:rPr>
          <w:rFonts w:ascii="Calibri" w:eastAsia="Times New Roman" w:hAnsi="Calibri" w:cs="Calibri"/>
          <w:color w:val="005A95"/>
          <w:kern w:val="0"/>
          <w:lang w:val="en-GB" w:eastAsia="it-IT"/>
          <w14:ligatures w14:val="none"/>
        </w:rPr>
        <w:br/>
      </w:r>
      <w:hyperlink r:id="rId11" w:history="1">
        <w:r w:rsidRPr="00D07DC9">
          <w:rPr>
            <w:rFonts w:ascii="Calibri" w:eastAsia="Times New Roman" w:hAnsi="Calibri" w:cs="Calibri"/>
            <w:color w:val="467886"/>
            <w:kern w:val="0"/>
            <w:u w:val="single"/>
            <w:lang w:val="en-GB" w:eastAsia="it-IT"/>
            <w14:ligatures w14:val="none"/>
          </w:rPr>
          <w:t>www.mixologyattraction.com/it</w:t>
        </w:r>
      </w:hyperlink>
    </w:p>
    <w:p w14:paraId="71041C9F" w14:textId="77777777" w:rsidR="008F320C" w:rsidRPr="00D07DC9" w:rsidRDefault="008F320C" w:rsidP="008F320C">
      <w:pPr>
        <w:shd w:val="clear" w:color="auto" w:fill="FFFFFF"/>
        <w:spacing w:after="0" w:line="240" w:lineRule="auto"/>
        <w:jc w:val="center"/>
        <w:rPr>
          <w:rFonts w:ascii="Aptos" w:eastAsia="Times New Roman" w:hAnsi="Aptos" w:cs="Times New Roman"/>
          <w:color w:val="000000"/>
          <w:kern w:val="0"/>
          <w:lang w:val="en-GB" w:eastAsia="it-IT"/>
          <w14:ligatures w14:val="none"/>
        </w:rPr>
      </w:pPr>
      <w:r w:rsidRPr="00D07DC9">
        <w:rPr>
          <w:rFonts w:ascii="Aptos" w:eastAsia="Times New Roman" w:hAnsi="Aptos" w:cs="Times New Roman"/>
          <w:color w:val="000000"/>
          <w:kern w:val="0"/>
          <w:lang w:val="en-GB" w:eastAsia="it-IT"/>
          <w14:ligatures w14:val="none"/>
        </w:rPr>
        <w:t> </w:t>
      </w:r>
    </w:p>
    <w:p w14:paraId="2F9FD6A2" w14:textId="1848C017" w:rsidR="00A54717" w:rsidRPr="00D07DC9" w:rsidRDefault="008F320C" w:rsidP="00A54717">
      <w:pPr>
        <w:spacing w:after="0" w:line="240" w:lineRule="auto"/>
        <w:jc w:val="both"/>
        <w:rPr>
          <w:rFonts w:ascii="Calibri" w:hAnsi="Calibri" w:cs="Calibri"/>
          <w:sz w:val="22"/>
          <w:szCs w:val="22"/>
          <w:lang w:val="en-GB"/>
        </w:rPr>
      </w:pPr>
      <w:r w:rsidRPr="00D07DC9">
        <w:rPr>
          <w:rFonts w:ascii="Calibri" w:hAnsi="Calibri" w:cs="Calibri"/>
          <w:i/>
          <w:iCs/>
          <w:sz w:val="22"/>
          <w:szCs w:val="22"/>
          <w:lang w:val="en-GB"/>
        </w:rPr>
        <w:t xml:space="preserve">Rimini, </w:t>
      </w:r>
      <w:r w:rsidR="00E53C50" w:rsidRPr="00D07DC9">
        <w:rPr>
          <w:rFonts w:ascii="Calibri" w:hAnsi="Calibri" w:cs="Calibri"/>
          <w:i/>
          <w:iCs/>
          <w:sz w:val="22"/>
          <w:szCs w:val="22"/>
          <w:lang w:val="en-GB"/>
        </w:rPr>
        <w:t>9</w:t>
      </w:r>
      <w:r w:rsidR="00A54717" w:rsidRPr="00D07DC9">
        <w:rPr>
          <w:rFonts w:ascii="Calibri" w:hAnsi="Calibri" w:cs="Calibri"/>
          <w:i/>
          <w:iCs/>
          <w:sz w:val="22"/>
          <w:szCs w:val="22"/>
          <w:vertAlign w:val="superscript"/>
          <w:lang w:val="en-GB"/>
        </w:rPr>
        <w:t>th</w:t>
      </w:r>
      <w:r w:rsidR="000573E6" w:rsidRPr="00D07DC9">
        <w:rPr>
          <w:rFonts w:ascii="Calibri" w:hAnsi="Calibri" w:cs="Calibri"/>
          <w:i/>
          <w:iCs/>
          <w:sz w:val="22"/>
          <w:szCs w:val="22"/>
          <w:lang w:val="en-GB"/>
        </w:rPr>
        <w:t xml:space="preserve"> </w:t>
      </w:r>
      <w:r w:rsidR="00A54717" w:rsidRPr="00D07DC9">
        <w:rPr>
          <w:rFonts w:ascii="Calibri" w:hAnsi="Calibri" w:cs="Calibri"/>
          <w:i/>
          <w:iCs/>
          <w:sz w:val="22"/>
          <w:szCs w:val="22"/>
          <w:lang w:val="en-GB"/>
        </w:rPr>
        <w:t>February</w:t>
      </w:r>
      <w:r w:rsidR="000573E6" w:rsidRPr="00D07DC9">
        <w:rPr>
          <w:rFonts w:ascii="Calibri" w:hAnsi="Calibri" w:cs="Calibri"/>
          <w:i/>
          <w:iCs/>
          <w:sz w:val="22"/>
          <w:szCs w:val="22"/>
          <w:lang w:val="en-GB"/>
        </w:rPr>
        <w:t xml:space="preserve"> </w:t>
      </w:r>
      <w:r w:rsidRPr="00D07DC9">
        <w:rPr>
          <w:rFonts w:ascii="Calibri" w:hAnsi="Calibri" w:cs="Calibri"/>
          <w:i/>
          <w:iCs/>
          <w:sz w:val="22"/>
          <w:szCs w:val="22"/>
          <w:lang w:val="en-GB"/>
        </w:rPr>
        <w:t>202</w:t>
      </w:r>
      <w:r w:rsidR="000573E6" w:rsidRPr="00D07DC9">
        <w:rPr>
          <w:rFonts w:ascii="Calibri" w:hAnsi="Calibri" w:cs="Calibri"/>
          <w:i/>
          <w:iCs/>
          <w:sz w:val="22"/>
          <w:szCs w:val="22"/>
          <w:lang w:val="en-GB"/>
        </w:rPr>
        <w:t>6</w:t>
      </w:r>
      <w:r w:rsidRPr="00D07DC9">
        <w:rPr>
          <w:rFonts w:ascii="Calibri" w:hAnsi="Calibri" w:cs="Calibri"/>
          <w:i/>
          <w:iCs/>
          <w:sz w:val="22"/>
          <w:szCs w:val="22"/>
          <w:lang w:val="en-GB"/>
        </w:rPr>
        <w:t xml:space="preserve"> </w:t>
      </w:r>
      <w:r w:rsidR="003830F2" w:rsidRPr="00D07DC9">
        <w:rPr>
          <w:rFonts w:ascii="Calibri" w:hAnsi="Calibri" w:cs="Calibri"/>
          <w:i/>
          <w:iCs/>
          <w:sz w:val="22"/>
          <w:szCs w:val="22"/>
          <w:lang w:val="en-GB"/>
        </w:rPr>
        <w:t>–</w:t>
      </w:r>
      <w:r w:rsidR="00A54717" w:rsidRPr="00D07DC9">
        <w:rPr>
          <w:rFonts w:ascii="Calibri" w:hAnsi="Calibri" w:cs="Calibri"/>
          <w:i/>
          <w:iCs/>
          <w:sz w:val="22"/>
          <w:szCs w:val="22"/>
          <w:lang w:val="en-GB"/>
        </w:rPr>
        <w:t xml:space="preserve"> </w:t>
      </w:r>
      <w:proofErr w:type="spellStart"/>
      <w:r w:rsidR="00A54717" w:rsidRPr="00D07DC9">
        <w:rPr>
          <w:rFonts w:ascii="Calibri" w:hAnsi="Calibri" w:cs="Calibri"/>
          <w:b/>
          <w:bCs/>
          <w:sz w:val="22"/>
          <w:szCs w:val="22"/>
          <w:lang w:val="en-GB"/>
        </w:rPr>
        <w:t>Italgrob's</w:t>
      </w:r>
      <w:proofErr w:type="spellEnd"/>
      <w:r w:rsidR="00A54717" w:rsidRPr="00D07DC9">
        <w:rPr>
          <w:rFonts w:ascii="Calibri" w:hAnsi="Calibri" w:cs="Calibri"/>
          <w:b/>
          <w:bCs/>
          <w:sz w:val="22"/>
          <w:szCs w:val="22"/>
          <w:lang w:val="en-GB"/>
        </w:rPr>
        <w:t xml:space="preserve"> International </w:t>
      </w:r>
      <w:proofErr w:type="spellStart"/>
      <w:r w:rsidR="00A54717" w:rsidRPr="00D07DC9">
        <w:rPr>
          <w:rFonts w:ascii="Calibri" w:hAnsi="Calibri" w:cs="Calibri"/>
          <w:b/>
          <w:bCs/>
          <w:sz w:val="22"/>
          <w:szCs w:val="22"/>
          <w:lang w:val="en-GB"/>
        </w:rPr>
        <w:t>Horeca</w:t>
      </w:r>
      <w:proofErr w:type="spellEnd"/>
      <w:r w:rsidR="00A54717" w:rsidRPr="00D07DC9">
        <w:rPr>
          <w:rFonts w:ascii="Calibri" w:hAnsi="Calibri" w:cs="Calibri"/>
          <w:b/>
          <w:bCs/>
          <w:sz w:val="22"/>
          <w:szCs w:val="22"/>
          <w:lang w:val="en-GB"/>
        </w:rPr>
        <w:t xml:space="preserve"> Meeting</w:t>
      </w:r>
      <w:r w:rsidR="00A54717" w:rsidRPr="00D07DC9">
        <w:rPr>
          <w:rFonts w:ascii="Calibri" w:hAnsi="Calibri" w:cs="Calibri"/>
          <w:sz w:val="22"/>
          <w:szCs w:val="22"/>
          <w:lang w:val="en-GB"/>
        </w:rPr>
        <w:t xml:space="preserve"> will be back for its 15</w:t>
      </w:r>
      <w:r w:rsidR="00A54717" w:rsidRPr="00D07DC9">
        <w:rPr>
          <w:rFonts w:ascii="Calibri" w:hAnsi="Calibri" w:cs="Calibri"/>
          <w:sz w:val="22"/>
          <w:szCs w:val="22"/>
          <w:vertAlign w:val="superscript"/>
          <w:lang w:val="en-GB"/>
        </w:rPr>
        <w:t>th</w:t>
      </w:r>
      <w:r w:rsidR="00A54717" w:rsidRPr="00D07DC9">
        <w:rPr>
          <w:rFonts w:ascii="Calibri" w:hAnsi="Calibri" w:cs="Calibri"/>
          <w:sz w:val="22"/>
          <w:szCs w:val="22"/>
          <w:lang w:val="en-GB"/>
        </w:rPr>
        <w:t xml:space="preserve"> edition</w:t>
      </w:r>
      <w:r w:rsidR="00A54717" w:rsidRPr="00D07DC9">
        <w:rPr>
          <w:rFonts w:ascii="Calibri" w:hAnsi="Calibri" w:cs="Calibri"/>
          <w:sz w:val="22"/>
          <w:szCs w:val="22"/>
          <w:lang w:val="en-GB"/>
        </w:rPr>
        <w:t xml:space="preserve"> a</w:t>
      </w:r>
      <w:r w:rsidR="00A54717" w:rsidRPr="00D07DC9">
        <w:rPr>
          <w:rFonts w:ascii="Calibri" w:hAnsi="Calibri" w:cs="Calibri"/>
          <w:sz w:val="22"/>
          <w:szCs w:val="22"/>
          <w:lang w:val="en-GB"/>
        </w:rPr>
        <w:t xml:space="preserve">s part of </w:t>
      </w:r>
      <w:proofErr w:type="spellStart"/>
      <w:r w:rsidR="00A54717" w:rsidRPr="00D07DC9">
        <w:rPr>
          <w:rFonts w:ascii="Calibri" w:hAnsi="Calibri" w:cs="Calibri"/>
          <w:b/>
          <w:bCs/>
          <w:sz w:val="22"/>
          <w:szCs w:val="22"/>
          <w:lang w:val="en-GB"/>
        </w:rPr>
        <w:t>Beer&amp;Food</w:t>
      </w:r>
      <w:proofErr w:type="spellEnd"/>
      <w:r w:rsidR="00A54717" w:rsidRPr="00D07DC9">
        <w:rPr>
          <w:rFonts w:ascii="Calibri" w:hAnsi="Calibri" w:cs="Calibri"/>
          <w:b/>
          <w:bCs/>
          <w:sz w:val="22"/>
          <w:szCs w:val="22"/>
          <w:lang w:val="en-GB"/>
        </w:rPr>
        <w:t xml:space="preserve"> Attraction</w:t>
      </w:r>
      <w:r w:rsidR="00A54717" w:rsidRPr="00D07DC9">
        <w:rPr>
          <w:rFonts w:ascii="Calibri" w:hAnsi="Calibri" w:cs="Calibri"/>
          <w:sz w:val="22"/>
          <w:szCs w:val="22"/>
          <w:lang w:val="en-GB"/>
        </w:rPr>
        <w:t xml:space="preserve">, </w:t>
      </w:r>
      <w:r w:rsidR="00A54717" w:rsidRPr="00D07DC9">
        <w:rPr>
          <w:rFonts w:ascii="Calibri" w:hAnsi="Calibri" w:cs="Calibri"/>
          <w:sz w:val="22"/>
          <w:szCs w:val="22"/>
          <w:lang w:val="en-GB"/>
        </w:rPr>
        <w:t xml:space="preserve">scheduled to </w:t>
      </w:r>
      <w:r w:rsidR="00A54717" w:rsidRPr="00D07DC9">
        <w:rPr>
          <w:rFonts w:ascii="Calibri" w:hAnsi="Calibri" w:cs="Calibri"/>
          <w:sz w:val="22"/>
          <w:szCs w:val="22"/>
          <w:lang w:val="en-GB"/>
        </w:rPr>
        <w:t xml:space="preserve">take place from </w:t>
      </w:r>
      <w:r w:rsidR="00A54717" w:rsidRPr="00D07DC9">
        <w:rPr>
          <w:rFonts w:ascii="Calibri" w:hAnsi="Calibri" w:cs="Calibri"/>
          <w:b/>
          <w:bCs/>
          <w:sz w:val="22"/>
          <w:szCs w:val="22"/>
          <w:lang w:val="en-GB"/>
        </w:rPr>
        <w:t>15</w:t>
      </w:r>
      <w:r w:rsidR="00A54717" w:rsidRPr="00D07DC9">
        <w:rPr>
          <w:rFonts w:ascii="Calibri" w:hAnsi="Calibri" w:cs="Calibri"/>
          <w:b/>
          <w:bCs/>
          <w:sz w:val="22"/>
          <w:szCs w:val="22"/>
          <w:vertAlign w:val="superscript"/>
          <w:lang w:val="en-GB"/>
        </w:rPr>
        <w:t>th</w:t>
      </w:r>
      <w:r w:rsidR="00A54717" w:rsidRPr="00D07DC9">
        <w:rPr>
          <w:rFonts w:ascii="Calibri" w:hAnsi="Calibri" w:cs="Calibri"/>
          <w:b/>
          <w:bCs/>
          <w:sz w:val="22"/>
          <w:szCs w:val="22"/>
          <w:lang w:val="en-GB"/>
        </w:rPr>
        <w:t xml:space="preserve"> </w:t>
      </w:r>
      <w:r w:rsidR="00A54717" w:rsidRPr="00D07DC9">
        <w:rPr>
          <w:rFonts w:ascii="Calibri" w:hAnsi="Calibri" w:cs="Calibri"/>
          <w:b/>
          <w:bCs/>
          <w:sz w:val="22"/>
          <w:szCs w:val="22"/>
          <w:lang w:val="en-GB"/>
        </w:rPr>
        <w:t>to 17</w:t>
      </w:r>
      <w:r w:rsidR="00A54717" w:rsidRPr="00D07DC9">
        <w:rPr>
          <w:rFonts w:ascii="Calibri" w:hAnsi="Calibri" w:cs="Calibri"/>
          <w:b/>
          <w:bCs/>
          <w:sz w:val="22"/>
          <w:szCs w:val="22"/>
          <w:vertAlign w:val="superscript"/>
          <w:lang w:val="en-GB"/>
        </w:rPr>
        <w:t>th</w:t>
      </w:r>
      <w:r w:rsidR="00A54717" w:rsidRPr="00D07DC9">
        <w:rPr>
          <w:rFonts w:ascii="Calibri" w:hAnsi="Calibri" w:cs="Calibri"/>
          <w:b/>
          <w:bCs/>
          <w:sz w:val="22"/>
          <w:szCs w:val="22"/>
          <w:lang w:val="en-GB"/>
        </w:rPr>
        <w:t xml:space="preserve"> </w:t>
      </w:r>
      <w:r w:rsidR="00A54717" w:rsidRPr="00D07DC9">
        <w:rPr>
          <w:rFonts w:ascii="Calibri" w:hAnsi="Calibri" w:cs="Calibri"/>
          <w:b/>
          <w:bCs/>
          <w:sz w:val="22"/>
          <w:szCs w:val="22"/>
          <w:lang w:val="en-GB"/>
        </w:rPr>
        <w:t>February</w:t>
      </w:r>
      <w:r w:rsidR="00A54717" w:rsidRPr="00D07DC9">
        <w:rPr>
          <w:rFonts w:ascii="Calibri" w:hAnsi="Calibri" w:cs="Calibri"/>
          <w:sz w:val="22"/>
          <w:szCs w:val="22"/>
          <w:lang w:val="en-GB"/>
        </w:rPr>
        <w:t xml:space="preserve"> at Rimini Ex</w:t>
      </w:r>
      <w:r w:rsidR="00A54717" w:rsidRPr="00D07DC9">
        <w:rPr>
          <w:rFonts w:ascii="Calibri" w:hAnsi="Calibri" w:cs="Calibri"/>
          <w:sz w:val="22"/>
          <w:szCs w:val="22"/>
          <w:lang w:val="en-GB"/>
        </w:rPr>
        <w:t>po</w:t>
      </w:r>
      <w:r w:rsidR="00A54717" w:rsidRPr="00D07DC9">
        <w:rPr>
          <w:rFonts w:ascii="Calibri" w:hAnsi="Calibri" w:cs="Calibri"/>
          <w:sz w:val="22"/>
          <w:szCs w:val="22"/>
          <w:lang w:val="en-GB"/>
        </w:rPr>
        <w:t xml:space="preserve"> Centre. Three days of meetings, analys</w:t>
      </w:r>
      <w:r w:rsidR="00AA5F9E" w:rsidRPr="00D07DC9">
        <w:rPr>
          <w:rFonts w:ascii="Calibri" w:hAnsi="Calibri" w:cs="Calibri"/>
          <w:sz w:val="22"/>
          <w:szCs w:val="22"/>
          <w:lang w:val="en-GB"/>
        </w:rPr>
        <w:t>e</w:t>
      </w:r>
      <w:r w:rsidR="00A54717" w:rsidRPr="00D07DC9">
        <w:rPr>
          <w:rFonts w:ascii="Calibri" w:hAnsi="Calibri" w:cs="Calibri"/>
          <w:sz w:val="22"/>
          <w:szCs w:val="22"/>
          <w:lang w:val="en-GB"/>
        </w:rPr>
        <w:t xml:space="preserve">s and debates will </w:t>
      </w:r>
      <w:r w:rsidR="00D07DC9">
        <w:rPr>
          <w:rFonts w:ascii="Calibri" w:hAnsi="Calibri" w:cs="Calibri"/>
          <w:sz w:val="22"/>
          <w:szCs w:val="22"/>
          <w:lang w:val="en-GB"/>
        </w:rPr>
        <w:t>involve</w:t>
      </w:r>
      <w:r w:rsidR="00A54717" w:rsidRPr="00D07DC9">
        <w:rPr>
          <w:rFonts w:ascii="Calibri" w:hAnsi="Calibri" w:cs="Calibri"/>
          <w:sz w:val="22"/>
          <w:szCs w:val="22"/>
          <w:lang w:val="en-GB"/>
        </w:rPr>
        <w:t xml:space="preserve"> industry, distribution, </w:t>
      </w:r>
      <w:proofErr w:type="spellStart"/>
      <w:r w:rsidR="00A54717" w:rsidRPr="00D07DC9">
        <w:rPr>
          <w:rFonts w:ascii="Calibri" w:hAnsi="Calibri" w:cs="Calibri"/>
          <w:sz w:val="22"/>
          <w:szCs w:val="22"/>
          <w:lang w:val="en-GB"/>
        </w:rPr>
        <w:t>Horeca</w:t>
      </w:r>
      <w:proofErr w:type="spellEnd"/>
      <w:r w:rsidR="00A54717" w:rsidRPr="00D07DC9">
        <w:rPr>
          <w:rFonts w:ascii="Calibri" w:hAnsi="Calibri" w:cs="Calibri"/>
          <w:sz w:val="22"/>
          <w:szCs w:val="22"/>
          <w:lang w:val="en-GB"/>
        </w:rPr>
        <w:t xml:space="preserve"> operators and the </w:t>
      </w:r>
      <w:r w:rsidR="00AA5F9E" w:rsidRPr="00D07DC9">
        <w:rPr>
          <w:rFonts w:ascii="Calibri" w:hAnsi="Calibri" w:cs="Calibri"/>
          <w:sz w:val="22"/>
          <w:szCs w:val="22"/>
          <w:lang w:val="en-GB"/>
        </w:rPr>
        <w:t xml:space="preserve">research </w:t>
      </w:r>
      <w:r w:rsidR="00A54717" w:rsidRPr="00D07DC9">
        <w:rPr>
          <w:rFonts w:ascii="Calibri" w:hAnsi="Calibri" w:cs="Calibri"/>
          <w:sz w:val="22"/>
          <w:szCs w:val="22"/>
          <w:lang w:val="en-GB"/>
        </w:rPr>
        <w:t>world, called upon to read and interpret the transformations taking place in the market.</w:t>
      </w:r>
    </w:p>
    <w:p w14:paraId="7C7D3BC6" w14:textId="51182AB3" w:rsidR="00AA5F9E" w:rsidRPr="00AA5F9E" w:rsidRDefault="00AA5F9E" w:rsidP="00AA5F9E">
      <w:pPr>
        <w:spacing w:after="0" w:line="240" w:lineRule="auto"/>
        <w:jc w:val="both"/>
        <w:rPr>
          <w:rFonts w:ascii="Calibri" w:hAnsi="Calibri" w:cs="Calibri"/>
          <w:sz w:val="22"/>
          <w:szCs w:val="22"/>
          <w:lang w:val="en-GB"/>
        </w:rPr>
      </w:pPr>
      <w:r w:rsidRPr="00AA5F9E">
        <w:rPr>
          <w:rFonts w:ascii="Calibri" w:hAnsi="Calibri" w:cs="Calibri"/>
          <w:sz w:val="22"/>
          <w:szCs w:val="22"/>
          <w:lang w:val="en-GB"/>
        </w:rPr>
        <w:t xml:space="preserve">The </w:t>
      </w:r>
      <w:proofErr w:type="spellStart"/>
      <w:r w:rsidRPr="00AA5F9E">
        <w:rPr>
          <w:rFonts w:ascii="Calibri" w:hAnsi="Calibri" w:cs="Calibri"/>
          <w:b/>
          <w:bCs/>
          <w:sz w:val="22"/>
          <w:szCs w:val="22"/>
          <w:lang w:val="en-GB"/>
        </w:rPr>
        <w:t>Horeca</w:t>
      </w:r>
      <w:proofErr w:type="spellEnd"/>
      <w:r w:rsidRPr="00AA5F9E">
        <w:rPr>
          <w:rFonts w:ascii="Calibri" w:hAnsi="Calibri" w:cs="Calibri"/>
          <w:b/>
          <w:bCs/>
          <w:sz w:val="22"/>
          <w:szCs w:val="22"/>
          <w:lang w:val="en-GB"/>
        </w:rPr>
        <w:t xml:space="preserve"> Congress</w:t>
      </w:r>
      <w:r w:rsidRPr="00AA5F9E">
        <w:rPr>
          <w:rFonts w:ascii="Calibri" w:hAnsi="Calibri" w:cs="Calibri"/>
          <w:sz w:val="22"/>
          <w:szCs w:val="22"/>
          <w:lang w:val="en-GB"/>
        </w:rPr>
        <w:t xml:space="preserve"> </w:t>
      </w:r>
      <w:r w:rsidRPr="00D07DC9">
        <w:rPr>
          <w:rFonts w:ascii="Calibri" w:hAnsi="Calibri" w:cs="Calibri"/>
          <w:sz w:val="22"/>
          <w:szCs w:val="22"/>
          <w:lang w:val="en-GB"/>
        </w:rPr>
        <w:t>represents</w:t>
      </w:r>
      <w:r w:rsidRPr="00AA5F9E">
        <w:rPr>
          <w:rFonts w:ascii="Calibri" w:hAnsi="Calibri" w:cs="Calibri"/>
          <w:sz w:val="22"/>
          <w:szCs w:val="22"/>
          <w:lang w:val="en-GB"/>
        </w:rPr>
        <w:t xml:space="preserve"> the moment of greatest synthesis and vision </w:t>
      </w:r>
      <w:r w:rsidRPr="00D07DC9">
        <w:rPr>
          <w:rFonts w:ascii="Calibri" w:hAnsi="Calibri" w:cs="Calibri"/>
          <w:sz w:val="22"/>
          <w:szCs w:val="22"/>
          <w:lang w:val="en-GB"/>
        </w:rPr>
        <w:t>at</w:t>
      </w:r>
      <w:r w:rsidRPr="00AA5F9E">
        <w:rPr>
          <w:rFonts w:ascii="Calibri" w:hAnsi="Calibri" w:cs="Calibri"/>
          <w:sz w:val="22"/>
          <w:szCs w:val="22"/>
          <w:lang w:val="en-GB"/>
        </w:rPr>
        <w:t xml:space="preserve"> the 2026 edition of the International </w:t>
      </w:r>
      <w:proofErr w:type="spellStart"/>
      <w:r w:rsidRPr="00AA5F9E">
        <w:rPr>
          <w:rFonts w:ascii="Calibri" w:hAnsi="Calibri" w:cs="Calibri"/>
          <w:sz w:val="22"/>
          <w:szCs w:val="22"/>
          <w:lang w:val="en-GB"/>
        </w:rPr>
        <w:t>Horeca</w:t>
      </w:r>
      <w:proofErr w:type="spellEnd"/>
      <w:r w:rsidRPr="00AA5F9E">
        <w:rPr>
          <w:rFonts w:ascii="Calibri" w:hAnsi="Calibri" w:cs="Calibri"/>
          <w:sz w:val="22"/>
          <w:szCs w:val="22"/>
          <w:lang w:val="en-GB"/>
        </w:rPr>
        <w:t xml:space="preserve"> Meeting. In an economic context marked by inflation, </w:t>
      </w:r>
      <w:r w:rsidRPr="00D07DC9">
        <w:rPr>
          <w:rFonts w:ascii="Calibri" w:hAnsi="Calibri" w:cs="Calibri"/>
          <w:sz w:val="22"/>
          <w:szCs w:val="22"/>
          <w:lang w:val="en-GB"/>
        </w:rPr>
        <w:t>rising</w:t>
      </w:r>
      <w:r w:rsidRPr="00AA5F9E">
        <w:rPr>
          <w:rFonts w:ascii="Calibri" w:hAnsi="Calibri" w:cs="Calibri"/>
          <w:sz w:val="22"/>
          <w:szCs w:val="22"/>
          <w:lang w:val="en-GB"/>
        </w:rPr>
        <w:t xml:space="preserve"> prices and profound changes in consumer behaviour, the Congress, scheduled for </w:t>
      </w:r>
      <w:r w:rsidRPr="00AA5F9E">
        <w:rPr>
          <w:rFonts w:ascii="Calibri" w:hAnsi="Calibri" w:cs="Calibri"/>
          <w:b/>
          <w:bCs/>
          <w:sz w:val="22"/>
          <w:szCs w:val="22"/>
          <w:lang w:val="en-GB"/>
        </w:rPr>
        <w:t>Monday 16</w:t>
      </w:r>
      <w:r w:rsidRPr="00D07DC9">
        <w:rPr>
          <w:rFonts w:ascii="Calibri" w:hAnsi="Calibri" w:cs="Calibri"/>
          <w:b/>
          <w:bCs/>
          <w:sz w:val="22"/>
          <w:szCs w:val="22"/>
          <w:vertAlign w:val="superscript"/>
          <w:lang w:val="en-GB"/>
        </w:rPr>
        <w:t>th</w:t>
      </w:r>
      <w:r w:rsidRPr="00D07DC9">
        <w:rPr>
          <w:rFonts w:ascii="Calibri" w:hAnsi="Calibri" w:cs="Calibri"/>
          <w:b/>
          <w:bCs/>
          <w:sz w:val="22"/>
          <w:szCs w:val="22"/>
          <w:lang w:val="en-GB"/>
        </w:rPr>
        <w:t xml:space="preserve"> </w:t>
      </w:r>
      <w:r w:rsidRPr="00AA5F9E">
        <w:rPr>
          <w:rFonts w:ascii="Calibri" w:hAnsi="Calibri" w:cs="Calibri"/>
          <w:b/>
          <w:bCs/>
          <w:sz w:val="22"/>
          <w:szCs w:val="22"/>
          <w:lang w:val="en-GB"/>
        </w:rPr>
        <w:t>February at 10.30 am</w:t>
      </w:r>
      <w:r w:rsidRPr="00D07DC9">
        <w:rPr>
          <w:rFonts w:ascii="Calibri" w:hAnsi="Calibri" w:cs="Calibri"/>
          <w:b/>
          <w:bCs/>
          <w:sz w:val="22"/>
          <w:szCs w:val="22"/>
          <w:lang w:val="en-GB"/>
        </w:rPr>
        <w:t xml:space="preserve"> </w:t>
      </w:r>
      <w:r w:rsidRPr="00AA5F9E">
        <w:rPr>
          <w:rFonts w:ascii="Calibri" w:hAnsi="Calibri" w:cs="Calibri"/>
          <w:b/>
          <w:bCs/>
          <w:sz w:val="22"/>
          <w:szCs w:val="22"/>
          <w:lang w:val="en-GB"/>
        </w:rPr>
        <w:t xml:space="preserve">in </w:t>
      </w:r>
      <w:r w:rsidRPr="00D07DC9">
        <w:rPr>
          <w:rFonts w:ascii="Calibri" w:hAnsi="Calibri" w:cs="Calibri"/>
          <w:b/>
          <w:bCs/>
          <w:sz w:val="22"/>
          <w:szCs w:val="22"/>
          <w:lang w:val="en-GB"/>
        </w:rPr>
        <w:t>the</w:t>
      </w:r>
      <w:r w:rsidRPr="00AA5F9E">
        <w:rPr>
          <w:rFonts w:ascii="Calibri" w:hAnsi="Calibri" w:cs="Calibri"/>
          <w:b/>
          <w:bCs/>
          <w:sz w:val="22"/>
          <w:szCs w:val="22"/>
          <w:lang w:val="en-GB"/>
        </w:rPr>
        <w:t xml:space="preserve"> Neri</w:t>
      </w:r>
      <w:r w:rsidR="00D07DC9">
        <w:rPr>
          <w:rFonts w:ascii="Calibri" w:hAnsi="Calibri" w:cs="Calibri"/>
          <w:b/>
          <w:bCs/>
          <w:sz w:val="22"/>
          <w:szCs w:val="22"/>
          <w:lang w:val="en-GB"/>
        </w:rPr>
        <w:t xml:space="preserve"> Room</w:t>
      </w:r>
      <w:r w:rsidRPr="00AA5F9E">
        <w:rPr>
          <w:rFonts w:ascii="Calibri" w:hAnsi="Calibri" w:cs="Calibri"/>
          <w:sz w:val="22"/>
          <w:szCs w:val="22"/>
          <w:lang w:val="en-GB"/>
        </w:rPr>
        <w:t>, will focus on “</w:t>
      </w:r>
      <w:r w:rsidRPr="00AA5F9E">
        <w:rPr>
          <w:rFonts w:ascii="Calibri" w:hAnsi="Calibri" w:cs="Calibri"/>
          <w:i/>
          <w:iCs/>
          <w:sz w:val="22"/>
          <w:szCs w:val="22"/>
          <w:lang w:val="en-GB"/>
        </w:rPr>
        <w:t xml:space="preserve">The out-of-home consumption market between </w:t>
      </w:r>
      <w:r w:rsidRPr="00D07DC9">
        <w:rPr>
          <w:rFonts w:ascii="Calibri" w:hAnsi="Calibri" w:cs="Calibri"/>
          <w:i/>
          <w:iCs/>
          <w:sz w:val="22"/>
          <w:szCs w:val="22"/>
          <w:lang w:val="en-GB"/>
        </w:rPr>
        <w:t>rising costs</w:t>
      </w:r>
      <w:r w:rsidRPr="00AA5F9E">
        <w:rPr>
          <w:rFonts w:ascii="Calibri" w:hAnsi="Calibri" w:cs="Calibri"/>
          <w:i/>
          <w:iCs/>
          <w:sz w:val="22"/>
          <w:szCs w:val="22"/>
          <w:lang w:val="en-GB"/>
        </w:rPr>
        <w:t xml:space="preserve"> and inflation. Trends and best practices to overcome the crisis</w:t>
      </w:r>
      <w:proofErr w:type="gramStart"/>
      <w:r w:rsidRPr="00AA5F9E">
        <w:rPr>
          <w:rFonts w:ascii="Calibri" w:hAnsi="Calibri" w:cs="Calibri"/>
          <w:sz w:val="22"/>
          <w:szCs w:val="22"/>
          <w:lang w:val="en-GB"/>
        </w:rPr>
        <w:t>”,</w:t>
      </w:r>
      <w:proofErr w:type="gramEnd"/>
      <w:r w:rsidRPr="00AA5F9E">
        <w:rPr>
          <w:rFonts w:ascii="Calibri" w:hAnsi="Calibri" w:cs="Calibri"/>
          <w:sz w:val="22"/>
          <w:szCs w:val="22"/>
          <w:lang w:val="en-GB"/>
        </w:rPr>
        <w:t xml:space="preserve"> offering an up-to-date overview of the sector's current situation and prospects.</w:t>
      </w:r>
    </w:p>
    <w:p w14:paraId="02896B6A" w14:textId="19F7F5BC" w:rsidR="00AA5F9E" w:rsidRPr="00AA5F9E" w:rsidRDefault="00AA5F9E" w:rsidP="00AA5F9E">
      <w:pPr>
        <w:spacing w:after="0" w:line="240" w:lineRule="auto"/>
        <w:jc w:val="both"/>
        <w:rPr>
          <w:rFonts w:ascii="Calibri" w:hAnsi="Calibri" w:cs="Calibri"/>
          <w:sz w:val="22"/>
          <w:szCs w:val="22"/>
          <w:lang w:val="en-GB"/>
        </w:rPr>
      </w:pPr>
      <w:r w:rsidRPr="00AA5F9E">
        <w:rPr>
          <w:rFonts w:ascii="Calibri" w:hAnsi="Calibri" w:cs="Calibri"/>
          <w:sz w:val="22"/>
          <w:szCs w:val="22"/>
          <w:lang w:val="en-GB"/>
        </w:rPr>
        <w:t xml:space="preserve">The International </w:t>
      </w:r>
      <w:proofErr w:type="spellStart"/>
      <w:r w:rsidRPr="00AA5F9E">
        <w:rPr>
          <w:rFonts w:ascii="Calibri" w:hAnsi="Calibri" w:cs="Calibri"/>
          <w:sz w:val="22"/>
          <w:szCs w:val="22"/>
          <w:lang w:val="en-GB"/>
        </w:rPr>
        <w:t>Horeca</w:t>
      </w:r>
      <w:proofErr w:type="spellEnd"/>
      <w:r w:rsidRPr="00AA5F9E">
        <w:rPr>
          <w:rFonts w:ascii="Calibri" w:hAnsi="Calibri" w:cs="Calibri"/>
          <w:sz w:val="22"/>
          <w:szCs w:val="22"/>
          <w:lang w:val="en-GB"/>
        </w:rPr>
        <w:t xml:space="preserve"> Meeting</w:t>
      </w:r>
      <w:r w:rsidRPr="00D07DC9">
        <w:rPr>
          <w:rFonts w:ascii="Calibri" w:hAnsi="Calibri" w:cs="Calibri"/>
          <w:sz w:val="22"/>
          <w:szCs w:val="22"/>
          <w:lang w:val="en-GB"/>
        </w:rPr>
        <w:t>’s</w:t>
      </w:r>
      <w:r w:rsidRPr="00AA5F9E">
        <w:rPr>
          <w:rFonts w:ascii="Calibri" w:hAnsi="Calibri" w:cs="Calibri"/>
          <w:sz w:val="22"/>
          <w:szCs w:val="22"/>
          <w:lang w:val="en-GB"/>
        </w:rPr>
        <w:t xml:space="preserve"> entire agenda</w:t>
      </w:r>
      <w:r w:rsidR="00D07DC9">
        <w:rPr>
          <w:rFonts w:ascii="Calibri" w:hAnsi="Calibri" w:cs="Calibri"/>
          <w:sz w:val="22"/>
          <w:szCs w:val="22"/>
          <w:lang w:val="en-GB"/>
        </w:rPr>
        <w:t xml:space="preserve"> will</w:t>
      </w:r>
      <w:r w:rsidRPr="00AA5F9E">
        <w:rPr>
          <w:rFonts w:ascii="Calibri" w:hAnsi="Calibri" w:cs="Calibri"/>
          <w:sz w:val="22"/>
          <w:szCs w:val="22"/>
          <w:lang w:val="en-GB"/>
        </w:rPr>
        <w:t xml:space="preserve"> revolve around this key event, offer</w:t>
      </w:r>
      <w:r w:rsidR="00D07DC9">
        <w:rPr>
          <w:rFonts w:ascii="Calibri" w:hAnsi="Calibri" w:cs="Calibri"/>
          <w:sz w:val="22"/>
          <w:szCs w:val="22"/>
          <w:lang w:val="en-GB"/>
        </w:rPr>
        <w:t>ing</w:t>
      </w:r>
      <w:r w:rsidRPr="00AA5F9E">
        <w:rPr>
          <w:rFonts w:ascii="Calibri" w:hAnsi="Calibri" w:cs="Calibri"/>
          <w:sz w:val="22"/>
          <w:szCs w:val="22"/>
          <w:lang w:val="en-GB"/>
        </w:rPr>
        <w:t xml:space="preserve"> a comprehensive programme of meetings, analyses and discussions on the strategic drivers that are reshaping the out-of-home sector</w:t>
      </w:r>
      <w:r w:rsidRPr="00D07DC9">
        <w:rPr>
          <w:rFonts w:ascii="Calibri" w:hAnsi="Calibri" w:cs="Calibri"/>
          <w:sz w:val="22"/>
          <w:szCs w:val="22"/>
          <w:lang w:val="en-GB"/>
        </w:rPr>
        <w:t>, held either</w:t>
      </w:r>
      <w:r w:rsidRPr="00AA5F9E">
        <w:rPr>
          <w:rFonts w:ascii="Calibri" w:hAnsi="Calibri" w:cs="Calibri"/>
          <w:sz w:val="22"/>
          <w:szCs w:val="22"/>
          <w:lang w:val="en-GB"/>
        </w:rPr>
        <w:t xml:space="preserve"> </w:t>
      </w:r>
      <w:r w:rsidRPr="00D07DC9">
        <w:rPr>
          <w:rFonts w:ascii="Calibri" w:hAnsi="Calibri" w:cs="Calibri"/>
          <w:sz w:val="22"/>
          <w:szCs w:val="22"/>
          <w:lang w:val="en-GB"/>
        </w:rPr>
        <w:t xml:space="preserve">in </w:t>
      </w:r>
      <w:r w:rsidRPr="00AA5F9E">
        <w:rPr>
          <w:rFonts w:ascii="Calibri" w:hAnsi="Calibri" w:cs="Calibri"/>
          <w:sz w:val="22"/>
          <w:szCs w:val="22"/>
          <w:lang w:val="en-GB"/>
        </w:rPr>
        <w:t xml:space="preserve">the </w:t>
      </w:r>
      <w:proofErr w:type="spellStart"/>
      <w:r w:rsidRPr="00AA5F9E">
        <w:rPr>
          <w:rFonts w:ascii="Calibri" w:hAnsi="Calibri" w:cs="Calibri"/>
          <w:b/>
          <w:bCs/>
          <w:sz w:val="22"/>
          <w:szCs w:val="22"/>
          <w:lang w:val="en-GB"/>
        </w:rPr>
        <w:t>Horeca</w:t>
      </w:r>
      <w:proofErr w:type="spellEnd"/>
      <w:r w:rsidRPr="00AA5F9E">
        <w:rPr>
          <w:rFonts w:ascii="Calibri" w:hAnsi="Calibri" w:cs="Calibri"/>
          <w:b/>
          <w:bCs/>
          <w:sz w:val="22"/>
          <w:szCs w:val="22"/>
          <w:lang w:val="en-GB"/>
        </w:rPr>
        <w:t xml:space="preserve"> Arena (Hall B3)</w:t>
      </w:r>
      <w:r w:rsidRPr="00AA5F9E">
        <w:rPr>
          <w:rFonts w:ascii="Calibri" w:hAnsi="Calibri" w:cs="Calibri"/>
          <w:sz w:val="22"/>
          <w:szCs w:val="22"/>
          <w:lang w:val="en-GB"/>
        </w:rPr>
        <w:t xml:space="preserve"> </w:t>
      </w:r>
      <w:r w:rsidRPr="00D07DC9">
        <w:rPr>
          <w:rFonts w:ascii="Calibri" w:hAnsi="Calibri" w:cs="Calibri"/>
          <w:sz w:val="22"/>
          <w:szCs w:val="22"/>
          <w:lang w:val="en-GB"/>
        </w:rPr>
        <w:t>or the</w:t>
      </w:r>
      <w:r w:rsidRPr="00AA5F9E">
        <w:rPr>
          <w:rFonts w:ascii="Calibri" w:hAnsi="Calibri" w:cs="Calibri"/>
          <w:sz w:val="22"/>
          <w:szCs w:val="22"/>
          <w:lang w:val="en-GB"/>
        </w:rPr>
        <w:t xml:space="preserve"> </w:t>
      </w:r>
      <w:r w:rsidRPr="00AA5F9E">
        <w:rPr>
          <w:rFonts w:ascii="Calibri" w:hAnsi="Calibri" w:cs="Calibri"/>
          <w:b/>
          <w:bCs/>
          <w:sz w:val="22"/>
          <w:szCs w:val="22"/>
          <w:lang w:val="en-GB"/>
        </w:rPr>
        <w:t>Neri</w:t>
      </w:r>
      <w:r w:rsidRPr="00D07DC9">
        <w:rPr>
          <w:rFonts w:ascii="Calibri" w:hAnsi="Calibri" w:cs="Calibri"/>
          <w:b/>
          <w:bCs/>
          <w:sz w:val="22"/>
          <w:szCs w:val="22"/>
          <w:lang w:val="en-GB"/>
        </w:rPr>
        <w:t xml:space="preserve"> Room</w:t>
      </w:r>
      <w:r w:rsidRPr="00AA5F9E">
        <w:rPr>
          <w:rFonts w:ascii="Calibri" w:hAnsi="Calibri" w:cs="Calibri"/>
          <w:sz w:val="22"/>
          <w:szCs w:val="22"/>
          <w:lang w:val="en-GB"/>
        </w:rPr>
        <w:t xml:space="preserve"> over the three days of the event, </w:t>
      </w:r>
      <w:r w:rsidRPr="00D07DC9">
        <w:rPr>
          <w:rFonts w:ascii="Calibri" w:hAnsi="Calibri" w:cs="Calibri"/>
          <w:sz w:val="22"/>
          <w:szCs w:val="22"/>
          <w:lang w:val="en-GB"/>
        </w:rPr>
        <w:t>with the participation of</w:t>
      </w:r>
      <w:r w:rsidRPr="00AA5F9E">
        <w:rPr>
          <w:rFonts w:ascii="Calibri" w:hAnsi="Calibri" w:cs="Calibri"/>
          <w:sz w:val="22"/>
          <w:szCs w:val="22"/>
          <w:lang w:val="en-GB"/>
        </w:rPr>
        <w:t xml:space="preserve"> the </w:t>
      </w:r>
      <w:r w:rsidRPr="00D07DC9">
        <w:rPr>
          <w:rFonts w:ascii="Calibri" w:hAnsi="Calibri" w:cs="Calibri"/>
          <w:sz w:val="22"/>
          <w:szCs w:val="22"/>
          <w:lang w:val="en-GB"/>
        </w:rPr>
        <w:t xml:space="preserve">supply chain’s </w:t>
      </w:r>
      <w:r w:rsidRPr="00AA5F9E">
        <w:rPr>
          <w:rFonts w:ascii="Calibri" w:hAnsi="Calibri" w:cs="Calibri"/>
          <w:sz w:val="22"/>
          <w:szCs w:val="22"/>
          <w:lang w:val="en-GB"/>
        </w:rPr>
        <w:t>main players.</w:t>
      </w:r>
      <w:r w:rsidRPr="00D07DC9">
        <w:rPr>
          <w:rFonts w:ascii="Calibri" w:hAnsi="Calibri" w:cs="Calibri"/>
          <w:sz w:val="22"/>
          <w:szCs w:val="22"/>
          <w:lang w:val="en-GB"/>
        </w:rPr>
        <w:t xml:space="preserve"> </w:t>
      </w:r>
    </w:p>
    <w:p w14:paraId="30FBE974" w14:textId="77777777" w:rsidR="005408A5" w:rsidRPr="00D07DC9" w:rsidRDefault="005408A5" w:rsidP="00986E92">
      <w:pPr>
        <w:spacing w:after="0" w:line="240" w:lineRule="auto"/>
        <w:jc w:val="both"/>
        <w:rPr>
          <w:rFonts w:ascii="Calibri" w:hAnsi="Calibri" w:cs="Calibri"/>
          <w:sz w:val="22"/>
          <w:szCs w:val="22"/>
          <w:lang w:val="en-GB"/>
        </w:rPr>
      </w:pPr>
    </w:p>
    <w:p w14:paraId="52F045BE" w14:textId="593FE214" w:rsidR="00AA5F9E" w:rsidRPr="00AA5F9E" w:rsidRDefault="00AA5F9E" w:rsidP="00AA5F9E">
      <w:pPr>
        <w:spacing w:after="0" w:line="240" w:lineRule="auto"/>
        <w:jc w:val="both"/>
        <w:rPr>
          <w:rFonts w:ascii="Calibri" w:hAnsi="Calibri" w:cs="Calibri"/>
          <w:b/>
          <w:bCs/>
          <w:sz w:val="22"/>
          <w:szCs w:val="22"/>
          <w:lang w:val="en-GB"/>
        </w:rPr>
      </w:pPr>
      <w:r w:rsidRPr="00AA5F9E">
        <w:rPr>
          <w:rFonts w:ascii="Calibri" w:hAnsi="Calibri" w:cs="Calibri"/>
          <w:b/>
          <w:bCs/>
          <w:sz w:val="22"/>
          <w:szCs w:val="22"/>
          <w:lang w:val="en-GB"/>
        </w:rPr>
        <w:t xml:space="preserve">TALKS TO </w:t>
      </w:r>
      <w:r w:rsidRPr="00D07DC9">
        <w:rPr>
          <w:rFonts w:ascii="Calibri" w:hAnsi="Calibri" w:cs="Calibri"/>
          <w:b/>
          <w:bCs/>
          <w:sz w:val="22"/>
          <w:szCs w:val="22"/>
          <w:lang w:val="en-GB"/>
        </w:rPr>
        <w:t>MAKE A NOTE OF</w:t>
      </w:r>
    </w:p>
    <w:p w14:paraId="66B07C23" w14:textId="7341D1B2" w:rsidR="00AA5F9E" w:rsidRPr="00AA5F9E" w:rsidRDefault="00AA5F9E" w:rsidP="00AA5F9E">
      <w:pPr>
        <w:spacing w:after="0" w:line="240" w:lineRule="auto"/>
        <w:jc w:val="both"/>
        <w:rPr>
          <w:rFonts w:ascii="Calibri" w:hAnsi="Calibri" w:cs="Calibri"/>
          <w:sz w:val="22"/>
          <w:szCs w:val="22"/>
          <w:lang w:val="en-GB"/>
        </w:rPr>
      </w:pPr>
      <w:r w:rsidRPr="00AA5F9E">
        <w:rPr>
          <w:rFonts w:ascii="Calibri" w:hAnsi="Calibri" w:cs="Calibri"/>
          <w:sz w:val="22"/>
          <w:szCs w:val="22"/>
          <w:lang w:val="en-GB"/>
        </w:rPr>
        <w:t xml:space="preserve">The programme </w:t>
      </w:r>
      <w:r w:rsidRPr="00D07DC9">
        <w:rPr>
          <w:rFonts w:ascii="Calibri" w:hAnsi="Calibri" w:cs="Calibri"/>
          <w:sz w:val="22"/>
          <w:szCs w:val="22"/>
          <w:lang w:val="en-GB"/>
        </w:rPr>
        <w:t xml:space="preserve">will </w:t>
      </w:r>
      <w:r w:rsidRPr="00AA5F9E">
        <w:rPr>
          <w:rFonts w:ascii="Calibri" w:hAnsi="Calibri" w:cs="Calibri"/>
          <w:sz w:val="22"/>
          <w:szCs w:val="22"/>
          <w:lang w:val="en-GB"/>
        </w:rPr>
        <w:t xml:space="preserve">kick off on </w:t>
      </w:r>
      <w:r w:rsidRPr="00AA5F9E">
        <w:rPr>
          <w:rFonts w:ascii="Calibri" w:hAnsi="Calibri" w:cs="Calibri"/>
          <w:b/>
          <w:bCs/>
          <w:sz w:val="22"/>
          <w:szCs w:val="22"/>
          <w:lang w:val="en-GB"/>
        </w:rPr>
        <w:t>Sunday 15</w:t>
      </w:r>
      <w:r w:rsidRPr="00D07DC9">
        <w:rPr>
          <w:rFonts w:ascii="Calibri" w:hAnsi="Calibri" w:cs="Calibri"/>
          <w:b/>
          <w:bCs/>
          <w:sz w:val="22"/>
          <w:szCs w:val="22"/>
          <w:vertAlign w:val="superscript"/>
          <w:lang w:val="en-GB"/>
        </w:rPr>
        <w:t>th</w:t>
      </w:r>
      <w:r w:rsidRPr="00D07DC9">
        <w:rPr>
          <w:rFonts w:ascii="Calibri" w:hAnsi="Calibri" w:cs="Calibri"/>
          <w:b/>
          <w:bCs/>
          <w:sz w:val="22"/>
          <w:szCs w:val="22"/>
          <w:lang w:val="en-GB"/>
        </w:rPr>
        <w:t xml:space="preserve"> </w:t>
      </w:r>
      <w:r w:rsidRPr="00AA5F9E">
        <w:rPr>
          <w:rFonts w:ascii="Calibri" w:hAnsi="Calibri" w:cs="Calibri"/>
          <w:b/>
          <w:bCs/>
          <w:sz w:val="22"/>
          <w:szCs w:val="22"/>
          <w:lang w:val="en-GB"/>
        </w:rPr>
        <w:t>February</w:t>
      </w:r>
      <w:r w:rsidRPr="00AA5F9E">
        <w:rPr>
          <w:rFonts w:ascii="Calibri" w:hAnsi="Calibri" w:cs="Calibri"/>
          <w:sz w:val="22"/>
          <w:szCs w:val="22"/>
          <w:lang w:val="en-GB"/>
        </w:rPr>
        <w:t xml:space="preserve"> in the </w:t>
      </w:r>
      <w:proofErr w:type="spellStart"/>
      <w:r w:rsidRPr="00AA5F9E">
        <w:rPr>
          <w:rFonts w:ascii="Calibri" w:hAnsi="Calibri" w:cs="Calibri"/>
          <w:b/>
          <w:bCs/>
          <w:sz w:val="22"/>
          <w:szCs w:val="22"/>
          <w:lang w:val="en-GB"/>
        </w:rPr>
        <w:t>Horeca</w:t>
      </w:r>
      <w:proofErr w:type="spellEnd"/>
      <w:r w:rsidRPr="00AA5F9E">
        <w:rPr>
          <w:rFonts w:ascii="Calibri" w:hAnsi="Calibri" w:cs="Calibri"/>
          <w:b/>
          <w:bCs/>
          <w:sz w:val="22"/>
          <w:szCs w:val="22"/>
          <w:lang w:val="en-GB"/>
        </w:rPr>
        <w:t xml:space="preserve"> Arena (Hall B3)</w:t>
      </w:r>
      <w:r w:rsidRPr="00AA5F9E">
        <w:rPr>
          <w:rFonts w:ascii="Calibri" w:hAnsi="Calibri" w:cs="Calibri"/>
          <w:sz w:val="22"/>
          <w:szCs w:val="22"/>
          <w:lang w:val="en-GB"/>
        </w:rPr>
        <w:t xml:space="preserve"> with a series of talks </w:t>
      </w:r>
      <w:r w:rsidR="00A25FDB" w:rsidRPr="00D07DC9">
        <w:rPr>
          <w:rFonts w:ascii="Calibri" w:hAnsi="Calibri" w:cs="Calibri"/>
          <w:sz w:val="22"/>
          <w:szCs w:val="22"/>
          <w:lang w:val="en-GB"/>
        </w:rPr>
        <w:t>on</w:t>
      </w:r>
      <w:r w:rsidRPr="00AA5F9E">
        <w:rPr>
          <w:rFonts w:ascii="Calibri" w:hAnsi="Calibri" w:cs="Calibri"/>
          <w:sz w:val="22"/>
          <w:szCs w:val="22"/>
          <w:lang w:val="en-GB"/>
        </w:rPr>
        <w:t xml:space="preserve"> the main issues facing the sector today. At </w:t>
      </w:r>
      <w:r w:rsidRPr="00AA5F9E">
        <w:rPr>
          <w:rFonts w:ascii="Calibri" w:hAnsi="Calibri" w:cs="Calibri"/>
          <w:b/>
          <w:bCs/>
          <w:sz w:val="22"/>
          <w:szCs w:val="22"/>
          <w:lang w:val="en-GB"/>
        </w:rPr>
        <w:t>2.30 pm</w:t>
      </w:r>
      <w:r w:rsidRPr="00AA5F9E">
        <w:rPr>
          <w:rFonts w:ascii="Calibri" w:hAnsi="Calibri" w:cs="Calibri"/>
          <w:sz w:val="22"/>
          <w:szCs w:val="22"/>
          <w:lang w:val="en-GB"/>
        </w:rPr>
        <w:t>, the talk</w:t>
      </w:r>
      <w:r w:rsidR="00A25FDB" w:rsidRPr="00D07DC9">
        <w:rPr>
          <w:rFonts w:ascii="Calibri" w:hAnsi="Calibri" w:cs="Calibri"/>
          <w:sz w:val="22"/>
          <w:szCs w:val="22"/>
          <w:lang w:val="en-GB"/>
        </w:rPr>
        <w:t xml:space="preserve"> entitled “</w:t>
      </w:r>
      <w:r w:rsidRPr="00AA5F9E">
        <w:rPr>
          <w:rFonts w:ascii="Calibri" w:hAnsi="Calibri" w:cs="Calibri"/>
          <w:b/>
          <w:bCs/>
          <w:sz w:val="22"/>
          <w:szCs w:val="22"/>
          <w:lang w:val="en-GB"/>
        </w:rPr>
        <w:t>Food &amp; Beverage and ecological transition: are we really ready?</w:t>
      </w:r>
      <w:r w:rsidR="00A25FDB" w:rsidRPr="00D07DC9">
        <w:rPr>
          <w:rFonts w:ascii="Calibri" w:hAnsi="Calibri" w:cs="Calibri"/>
          <w:sz w:val="22"/>
          <w:szCs w:val="22"/>
          <w:lang w:val="en-GB"/>
        </w:rPr>
        <w:t xml:space="preserve">” will </w:t>
      </w:r>
      <w:r w:rsidRPr="00AA5F9E">
        <w:rPr>
          <w:rFonts w:ascii="Calibri" w:hAnsi="Calibri" w:cs="Calibri"/>
          <w:sz w:val="22"/>
          <w:szCs w:val="22"/>
          <w:lang w:val="en-GB"/>
        </w:rPr>
        <w:t xml:space="preserve">open the </w:t>
      </w:r>
      <w:r w:rsidR="00A25FDB" w:rsidRPr="00D07DC9">
        <w:rPr>
          <w:rFonts w:ascii="Calibri" w:hAnsi="Calibri" w:cs="Calibri"/>
          <w:sz w:val="22"/>
          <w:szCs w:val="22"/>
          <w:lang w:val="en-GB"/>
        </w:rPr>
        <w:t>debate</w:t>
      </w:r>
      <w:r w:rsidRPr="00AA5F9E">
        <w:rPr>
          <w:rFonts w:ascii="Calibri" w:hAnsi="Calibri" w:cs="Calibri"/>
          <w:sz w:val="22"/>
          <w:szCs w:val="22"/>
          <w:lang w:val="en-GB"/>
        </w:rPr>
        <w:t xml:space="preserve"> on the relationship between sustainability and competitiveness. </w:t>
      </w:r>
      <w:r w:rsidRPr="00AA5F9E">
        <w:rPr>
          <w:rFonts w:ascii="Calibri" w:hAnsi="Calibri" w:cs="Calibri"/>
          <w:b/>
          <w:bCs/>
          <w:sz w:val="22"/>
          <w:szCs w:val="22"/>
          <w:lang w:val="en-GB"/>
        </w:rPr>
        <w:t>Umberto Napoli</w:t>
      </w:r>
      <w:r w:rsidRPr="00AA5F9E">
        <w:rPr>
          <w:rFonts w:ascii="Calibri" w:hAnsi="Calibri" w:cs="Calibri"/>
          <w:sz w:val="22"/>
          <w:szCs w:val="22"/>
          <w:lang w:val="en-GB"/>
        </w:rPr>
        <w:t xml:space="preserve">, Co-founder and COO of </w:t>
      </w:r>
      <w:proofErr w:type="spellStart"/>
      <w:r w:rsidRPr="00AA5F9E">
        <w:rPr>
          <w:rFonts w:ascii="Calibri" w:hAnsi="Calibri" w:cs="Calibri"/>
          <w:sz w:val="22"/>
          <w:szCs w:val="22"/>
          <w:lang w:val="en-GB"/>
        </w:rPr>
        <w:t>Fourgreen</w:t>
      </w:r>
      <w:proofErr w:type="spellEnd"/>
      <w:r w:rsidRPr="00AA5F9E">
        <w:rPr>
          <w:rFonts w:ascii="Calibri" w:hAnsi="Calibri" w:cs="Calibri"/>
          <w:sz w:val="22"/>
          <w:szCs w:val="22"/>
          <w:lang w:val="en-GB"/>
        </w:rPr>
        <w:t xml:space="preserve">, </w:t>
      </w:r>
      <w:r w:rsidR="00A25FDB" w:rsidRPr="00D07DC9">
        <w:rPr>
          <w:rFonts w:ascii="Calibri" w:hAnsi="Calibri" w:cs="Calibri"/>
          <w:sz w:val="22"/>
          <w:szCs w:val="22"/>
          <w:lang w:val="en-GB"/>
        </w:rPr>
        <w:t xml:space="preserve">will </w:t>
      </w:r>
      <w:r w:rsidRPr="00AA5F9E">
        <w:rPr>
          <w:rFonts w:ascii="Calibri" w:hAnsi="Calibri" w:cs="Calibri"/>
          <w:sz w:val="22"/>
          <w:szCs w:val="22"/>
          <w:lang w:val="en-GB"/>
        </w:rPr>
        <w:t xml:space="preserve">introduce a reflection that aims to </w:t>
      </w:r>
      <w:r w:rsidR="00D07DC9">
        <w:rPr>
          <w:rFonts w:ascii="Calibri" w:hAnsi="Calibri" w:cs="Calibri"/>
          <w:sz w:val="22"/>
          <w:szCs w:val="22"/>
          <w:lang w:val="en-GB"/>
        </w:rPr>
        <w:t>act as</w:t>
      </w:r>
      <w:r w:rsidRPr="00AA5F9E">
        <w:rPr>
          <w:rFonts w:ascii="Calibri" w:hAnsi="Calibri" w:cs="Calibri"/>
          <w:sz w:val="22"/>
          <w:szCs w:val="22"/>
          <w:lang w:val="en-GB"/>
        </w:rPr>
        <w:t xml:space="preserve"> a laboratory of ideas for </w:t>
      </w:r>
      <w:r w:rsidR="00A25FDB" w:rsidRPr="00D07DC9">
        <w:rPr>
          <w:rFonts w:ascii="Calibri" w:hAnsi="Calibri" w:cs="Calibri"/>
          <w:sz w:val="22"/>
          <w:szCs w:val="22"/>
          <w:lang w:val="en-GB"/>
        </w:rPr>
        <w:t>out-of-home.</w:t>
      </w:r>
    </w:p>
    <w:p w14:paraId="1A7B3DD3" w14:textId="03A58751" w:rsidR="00A25FDB" w:rsidRPr="00A25FDB" w:rsidRDefault="00A25FDB" w:rsidP="00A25FDB">
      <w:pPr>
        <w:spacing w:after="0" w:line="240" w:lineRule="auto"/>
        <w:jc w:val="both"/>
        <w:rPr>
          <w:rFonts w:ascii="Calibri" w:hAnsi="Calibri" w:cs="Calibri"/>
          <w:sz w:val="22"/>
          <w:szCs w:val="22"/>
          <w:lang w:val="en-GB"/>
        </w:rPr>
      </w:pPr>
      <w:r w:rsidRPr="00A25FDB">
        <w:rPr>
          <w:rFonts w:ascii="Calibri" w:hAnsi="Calibri" w:cs="Calibri"/>
          <w:sz w:val="22"/>
          <w:szCs w:val="22"/>
          <w:lang w:val="en-GB"/>
        </w:rPr>
        <w:t xml:space="preserve">At </w:t>
      </w:r>
      <w:r w:rsidRPr="00A25FDB">
        <w:rPr>
          <w:rFonts w:ascii="Calibri" w:hAnsi="Calibri" w:cs="Calibri"/>
          <w:b/>
          <w:bCs/>
          <w:sz w:val="22"/>
          <w:szCs w:val="22"/>
          <w:lang w:val="en-GB"/>
        </w:rPr>
        <w:t>3.30 pm</w:t>
      </w:r>
      <w:r w:rsidRPr="00A25FDB">
        <w:rPr>
          <w:rFonts w:ascii="Calibri" w:hAnsi="Calibri" w:cs="Calibri"/>
          <w:sz w:val="22"/>
          <w:szCs w:val="22"/>
          <w:lang w:val="en-GB"/>
        </w:rPr>
        <w:t xml:space="preserve">, attention </w:t>
      </w:r>
      <w:r w:rsidRPr="00D07DC9">
        <w:rPr>
          <w:rFonts w:ascii="Calibri" w:hAnsi="Calibri" w:cs="Calibri"/>
          <w:sz w:val="22"/>
          <w:szCs w:val="22"/>
          <w:lang w:val="en-GB"/>
        </w:rPr>
        <w:t xml:space="preserve">will </w:t>
      </w:r>
      <w:r w:rsidRPr="00A25FDB">
        <w:rPr>
          <w:rFonts w:ascii="Calibri" w:hAnsi="Calibri" w:cs="Calibri"/>
          <w:sz w:val="22"/>
          <w:szCs w:val="22"/>
          <w:lang w:val="en-GB"/>
        </w:rPr>
        <w:t>shift to a key issue in out-of-home consumption with “</w:t>
      </w:r>
      <w:r w:rsidRPr="00A25FDB">
        <w:rPr>
          <w:rFonts w:ascii="Calibri" w:hAnsi="Calibri" w:cs="Calibri"/>
          <w:b/>
          <w:bCs/>
          <w:i/>
          <w:iCs/>
          <w:sz w:val="22"/>
          <w:szCs w:val="22"/>
          <w:lang w:val="en-GB"/>
        </w:rPr>
        <w:t xml:space="preserve">Microfiltered water in </w:t>
      </w:r>
      <w:r w:rsidRPr="00D07DC9">
        <w:rPr>
          <w:rFonts w:ascii="Calibri" w:hAnsi="Calibri" w:cs="Calibri"/>
          <w:b/>
          <w:bCs/>
          <w:i/>
          <w:iCs/>
          <w:sz w:val="22"/>
          <w:szCs w:val="22"/>
          <w:lang w:val="en-GB"/>
        </w:rPr>
        <w:t>venues</w:t>
      </w:r>
      <w:r w:rsidRPr="00A25FDB">
        <w:rPr>
          <w:rFonts w:ascii="Calibri" w:hAnsi="Calibri" w:cs="Calibri"/>
          <w:b/>
          <w:bCs/>
          <w:i/>
          <w:iCs/>
          <w:sz w:val="22"/>
          <w:szCs w:val="22"/>
          <w:lang w:val="en-GB"/>
        </w:rPr>
        <w:t xml:space="preserve">: </w:t>
      </w:r>
      <w:r w:rsidRPr="00D07DC9">
        <w:rPr>
          <w:rFonts w:ascii="Calibri" w:hAnsi="Calibri" w:cs="Calibri"/>
          <w:b/>
          <w:bCs/>
          <w:i/>
          <w:iCs/>
          <w:sz w:val="22"/>
          <w:szCs w:val="22"/>
          <w:lang w:val="en-GB"/>
        </w:rPr>
        <w:t xml:space="preserve">the </w:t>
      </w:r>
      <w:r w:rsidRPr="00A25FDB">
        <w:rPr>
          <w:rFonts w:ascii="Calibri" w:hAnsi="Calibri" w:cs="Calibri"/>
          <w:b/>
          <w:bCs/>
          <w:i/>
          <w:iCs/>
          <w:sz w:val="22"/>
          <w:szCs w:val="22"/>
          <w:lang w:val="en-GB"/>
        </w:rPr>
        <w:t>consumers</w:t>
      </w:r>
      <w:r w:rsidRPr="00D07DC9">
        <w:rPr>
          <w:rFonts w:ascii="Calibri" w:hAnsi="Calibri" w:cs="Calibri"/>
          <w:b/>
          <w:bCs/>
          <w:i/>
          <w:iCs/>
          <w:sz w:val="22"/>
          <w:szCs w:val="22"/>
          <w:lang w:val="en-GB"/>
        </w:rPr>
        <w:t>’</w:t>
      </w:r>
      <w:r w:rsidRPr="00A25FDB">
        <w:rPr>
          <w:rFonts w:ascii="Calibri" w:hAnsi="Calibri" w:cs="Calibri"/>
          <w:b/>
          <w:bCs/>
          <w:i/>
          <w:iCs/>
          <w:sz w:val="22"/>
          <w:szCs w:val="22"/>
          <w:lang w:val="en-GB"/>
        </w:rPr>
        <w:t xml:space="preserve"> per</w:t>
      </w:r>
      <w:r w:rsidRPr="00D07DC9">
        <w:rPr>
          <w:rFonts w:ascii="Calibri" w:hAnsi="Calibri" w:cs="Calibri"/>
          <w:b/>
          <w:bCs/>
          <w:i/>
          <w:iCs/>
          <w:sz w:val="22"/>
          <w:szCs w:val="22"/>
          <w:lang w:val="en-GB"/>
        </w:rPr>
        <w:t>spective between perception a</w:t>
      </w:r>
      <w:r w:rsidRPr="00A25FDB">
        <w:rPr>
          <w:rFonts w:ascii="Calibri" w:hAnsi="Calibri" w:cs="Calibri"/>
          <w:b/>
          <w:bCs/>
          <w:i/>
          <w:iCs/>
          <w:sz w:val="22"/>
          <w:szCs w:val="22"/>
          <w:lang w:val="en-GB"/>
        </w:rPr>
        <w:t>nd knowledge</w:t>
      </w:r>
      <w:proofErr w:type="gramStart"/>
      <w:r w:rsidRPr="00D07DC9">
        <w:rPr>
          <w:rFonts w:ascii="Calibri" w:hAnsi="Calibri" w:cs="Calibri"/>
          <w:sz w:val="22"/>
          <w:szCs w:val="22"/>
          <w:lang w:val="en-GB"/>
        </w:rPr>
        <w:t>”</w:t>
      </w:r>
      <w:r w:rsidRPr="00A25FDB">
        <w:rPr>
          <w:rFonts w:ascii="Calibri" w:hAnsi="Calibri" w:cs="Calibri"/>
          <w:sz w:val="22"/>
          <w:szCs w:val="22"/>
          <w:lang w:val="en-GB"/>
        </w:rPr>
        <w:t>.</w:t>
      </w:r>
      <w:proofErr w:type="gramEnd"/>
      <w:r w:rsidRPr="00A25FDB">
        <w:rPr>
          <w:rFonts w:ascii="Calibri" w:hAnsi="Calibri" w:cs="Calibri"/>
          <w:sz w:val="22"/>
          <w:szCs w:val="22"/>
          <w:lang w:val="en-GB"/>
        </w:rPr>
        <w:t xml:space="preserve"> </w:t>
      </w:r>
      <w:r w:rsidRPr="00A25FDB">
        <w:rPr>
          <w:rFonts w:ascii="Calibri" w:hAnsi="Calibri" w:cs="Calibri"/>
          <w:b/>
          <w:bCs/>
          <w:sz w:val="22"/>
          <w:szCs w:val="22"/>
          <w:lang w:val="en-GB"/>
        </w:rPr>
        <w:t>Andrea Manusardi</w:t>
      </w:r>
      <w:r w:rsidRPr="00A25FDB">
        <w:rPr>
          <w:rFonts w:ascii="Calibri" w:hAnsi="Calibri" w:cs="Calibri"/>
          <w:sz w:val="22"/>
          <w:szCs w:val="22"/>
          <w:lang w:val="en-GB"/>
        </w:rPr>
        <w:t xml:space="preserve">, Senior Director at </w:t>
      </w:r>
      <w:r w:rsidRPr="00A25FDB">
        <w:rPr>
          <w:rFonts w:ascii="Calibri" w:hAnsi="Calibri" w:cs="Calibri"/>
          <w:b/>
          <w:bCs/>
          <w:sz w:val="22"/>
          <w:szCs w:val="22"/>
          <w:lang w:val="en-GB"/>
        </w:rPr>
        <w:t>Ipsos Doxa</w:t>
      </w:r>
      <w:r w:rsidRPr="00A25FDB">
        <w:rPr>
          <w:rFonts w:ascii="Calibri" w:hAnsi="Calibri" w:cs="Calibri"/>
          <w:sz w:val="22"/>
          <w:szCs w:val="22"/>
          <w:lang w:val="en-GB"/>
        </w:rPr>
        <w:t xml:space="preserve">, </w:t>
      </w:r>
      <w:r w:rsidRPr="00D07DC9">
        <w:rPr>
          <w:rFonts w:ascii="Calibri" w:hAnsi="Calibri" w:cs="Calibri"/>
          <w:sz w:val="22"/>
          <w:szCs w:val="22"/>
          <w:lang w:val="en-GB"/>
        </w:rPr>
        <w:t xml:space="preserve">will </w:t>
      </w:r>
      <w:r w:rsidRPr="00A25FDB">
        <w:rPr>
          <w:rFonts w:ascii="Calibri" w:hAnsi="Calibri" w:cs="Calibri"/>
          <w:sz w:val="22"/>
          <w:szCs w:val="22"/>
          <w:lang w:val="en-GB"/>
        </w:rPr>
        <w:t xml:space="preserve">present research </w:t>
      </w:r>
      <w:r w:rsidRPr="00D07DC9">
        <w:rPr>
          <w:rFonts w:ascii="Calibri" w:hAnsi="Calibri" w:cs="Calibri"/>
          <w:sz w:val="22"/>
          <w:szCs w:val="22"/>
          <w:lang w:val="en-GB"/>
        </w:rPr>
        <w:t>on</w:t>
      </w:r>
      <w:r w:rsidRPr="00A25FDB">
        <w:rPr>
          <w:rFonts w:ascii="Calibri" w:hAnsi="Calibri" w:cs="Calibri"/>
          <w:sz w:val="22"/>
          <w:szCs w:val="22"/>
          <w:lang w:val="en-GB"/>
        </w:rPr>
        <w:t xml:space="preserve"> consumer perceptions of microfiltered water served in restaurants and the impact that the way it is offered has on customer experience and the </w:t>
      </w:r>
      <w:r w:rsidRPr="00D07DC9">
        <w:rPr>
          <w:rFonts w:ascii="Calibri" w:hAnsi="Calibri" w:cs="Calibri"/>
          <w:sz w:val="22"/>
          <w:szCs w:val="22"/>
          <w:lang w:val="en-GB"/>
        </w:rPr>
        <w:t xml:space="preserve">venue’s </w:t>
      </w:r>
      <w:r w:rsidRPr="00A25FDB">
        <w:rPr>
          <w:rFonts w:ascii="Calibri" w:hAnsi="Calibri" w:cs="Calibri"/>
          <w:sz w:val="22"/>
          <w:szCs w:val="22"/>
          <w:lang w:val="en-GB"/>
        </w:rPr>
        <w:t xml:space="preserve">image. </w:t>
      </w:r>
    </w:p>
    <w:p w14:paraId="1128ED05" w14:textId="3D7E6FBD" w:rsidR="00A25FDB" w:rsidRPr="00A25FDB" w:rsidRDefault="00A25FDB" w:rsidP="00A25FDB">
      <w:pPr>
        <w:spacing w:after="0" w:line="240" w:lineRule="auto"/>
        <w:jc w:val="both"/>
        <w:rPr>
          <w:rFonts w:ascii="Calibri" w:hAnsi="Calibri" w:cs="Calibri"/>
          <w:sz w:val="22"/>
          <w:szCs w:val="22"/>
          <w:lang w:val="en-GB"/>
        </w:rPr>
      </w:pPr>
      <w:r w:rsidRPr="00A25FDB">
        <w:rPr>
          <w:rFonts w:ascii="Calibri" w:hAnsi="Calibri" w:cs="Calibri"/>
          <w:sz w:val="22"/>
          <w:szCs w:val="22"/>
          <w:lang w:val="en-GB"/>
        </w:rPr>
        <w:t xml:space="preserve">The afternoon </w:t>
      </w:r>
      <w:r w:rsidRPr="00D07DC9">
        <w:rPr>
          <w:rFonts w:ascii="Calibri" w:hAnsi="Calibri" w:cs="Calibri"/>
          <w:sz w:val="22"/>
          <w:szCs w:val="22"/>
          <w:lang w:val="en-GB"/>
        </w:rPr>
        <w:t xml:space="preserve">will end </w:t>
      </w:r>
      <w:r w:rsidRPr="00A25FDB">
        <w:rPr>
          <w:rFonts w:ascii="Calibri" w:hAnsi="Calibri" w:cs="Calibri"/>
          <w:sz w:val="22"/>
          <w:szCs w:val="22"/>
          <w:lang w:val="en-GB"/>
        </w:rPr>
        <w:t xml:space="preserve">at </w:t>
      </w:r>
      <w:r w:rsidRPr="00A25FDB">
        <w:rPr>
          <w:rFonts w:ascii="Calibri" w:hAnsi="Calibri" w:cs="Calibri"/>
          <w:b/>
          <w:bCs/>
          <w:sz w:val="22"/>
          <w:szCs w:val="22"/>
          <w:lang w:val="en-GB"/>
        </w:rPr>
        <w:t>4.30 pm</w:t>
      </w:r>
      <w:r w:rsidRPr="00A25FDB">
        <w:rPr>
          <w:rFonts w:ascii="Calibri" w:hAnsi="Calibri" w:cs="Calibri"/>
          <w:sz w:val="22"/>
          <w:szCs w:val="22"/>
          <w:lang w:val="en-GB"/>
        </w:rPr>
        <w:t xml:space="preserve"> with “</w:t>
      </w:r>
      <w:r w:rsidRPr="00A25FDB">
        <w:rPr>
          <w:rFonts w:ascii="Calibri" w:hAnsi="Calibri" w:cs="Calibri"/>
          <w:b/>
          <w:bCs/>
          <w:i/>
          <w:iCs/>
          <w:sz w:val="22"/>
          <w:szCs w:val="22"/>
          <w:lang w:val="en-GB"/>
        </w:rPr>
        <w:t>The new style of the out-of-home consumer: from remod</w:t>
      </w:r>
      <w:r w:rsidRPr="00D07DC9">
        <w:rPr>
          <w:rFonts w:ascii="Calibri" w:hAnsi="Calibri" w:cs="Calibri"/>
          <w:b/>
          <w:bCs/>
          <w:i/>
          <w:iCs/>
          <w:sz w:val="22"/>
          <w:szCs w:val="22"/>
          <w:lang w:val="en-GB"/>
        </w:rPr>
        <w:t xml:space="preserve">ulation </w:t>
      </w:r>
      <w:r w:rsidRPr="00A25FDB">
        <w:rPr>
          <w:rFonts w:ascii="Calibri" w:hAnsi="Calibri" w:cs="Calibri"/>
          <w:b/>
          <w:bCs/>
          <w:i/>
          <w:iCs/>
          <w:sz w:val="22"/>
          <w:szCs w:val="22"/>
          <w:lang w:val="en-GB"/>
        </w:rPr>
        <w:t>to affirmation</w:t>
      </w:r>
      <w:proofErr w:type="gramStart"/>
      <w:r w:rsidRPr="00A25FDB">
        <w:rPr>
          <w:rFonts w:ascii="Calibri" w:hAnsi="Calibri" w:cs="Calibri"/>
          <w:sz w:val="22"/>
          <w:szCs w:val="22"/>
          <w:lang w:val="en-GB"/>
        </w:rPr>
        <w:t>”.</w:t>
      </w:r>
      <w:proofErr w:type="gramEnd"/>
      <w:r w:rsidRPr="00A25FDB">
        <w:rPr>
          <w:rFonts w:ascii="Calibri" w:hAnsi="Calibri" w:cs="Calibri"/>
          <w:sz w:val="22"/>
          <w:szCs w:val="22"/>
          <w:lang w:val="en-GB"/>
        </w:rPr>
        <w:t xml:space="preserve"> </w:t>
      </w:r>
      <w:r w:rsidRPr="00A25FDB">
        <w:rPr>
          <w:rFonts w:ascii="Calibri" w:hAnsi="Calibri" w:cs="Calibri"/>
          <w:b/>
          <w:bCs/>
          <w:sz w:val="22"/>
          <w:szCs w:val="22"/>
          <w:lang w:val="en-GB"/>
        </w:rPr>
        <w:t>Antonio Faralla</w:t>
      </w:r>
      <w:r w:rsidRPr="00A25FDB">
        <w:rPr>
          <w:rFonts w:ascii="Calibri" w:hAnsi="Calibri" w:cs="Calibri"/>
          <w:sz w:val="22"/>
          <w:szCs w:val="22"/>
          <w:lang w:val="en-GB"/>
        </w:rPr>
        <w:t xml:space="preserve">, CEO of </w:t>
      </w:r>
      <w:proofErr w:type="spellStart"/>
      <w:r w:rsidRPr="00A25FDB">
        <w:rPr>
          <w:rFonts w:ascii="Calibri" w:hAnsi="Calibri" w:cs="Calibri"/>
          <w:b/>
          <w:bCs/>
          <w:sz w:val="22"/>
          <w:szCs w:val="22"/>
          <w:lang w:val="en-GB"/>
        </w:rPr>
        <w:t>Formind</w:t>
      </w:r>
      <w:proofErr w:type="spellEnd"/>
      <w:r w:rsidRPr="00A25FDB">
        <w:rPr>
          <w:rFonts w:ascii="Calibri" w:hAnsi="Calibri" w:cs="Calibri"/>
          <w:sz w:val="22"/>
          <w:szCs w:val="22"/>
          <w:lang w:val="en-GB"/>
        </w:rPr>
        <w:t xml:space="preserve">, </w:t>
      </w:r>
      <w:r w:rsidRPr="00D07DC9">
        <w:rPr>
          <w:rFonts w:ascii="Calibri" w:hAnsi="Calibri" w:cs="Calibri"/>
          <w:sz w:val="22"/>
          <w:szCs w:val="22"/>
          <w:lang w:val="en-GB"/>
        </w:rPr>
        <w:t xml:space="preserve">will </w:t>
      </w:r>
      <w:r w:rsidRPr="00A25FDB">
        <w:rPr>
          <w:rFonts w:ascii="Calibri" w:hAnsi="Calibri" w:cs="Calibri"/>
          <w:sz w:val="22"/>
          <w:szCs w:val="22"/>
          <w:lang w:val="en-GB"/>
        </w:rPr>
        <w:t xml:space="preserve">analyse consumer behaviour </w:t>
      </w:r>
      <w:r w:rsidRPr="00D07DC9">
        <w:rPr>
          <w:rFonts w:ascii="Calibri" w:hAnsi="Calibri" w:cs="Calibri"/>
          <w:sz w:val="22"/>
          <w:szCs w:val="22"/>
          <w:lang w:val="en-GB"/>
        </w:rPr>
        <w:t xml:space="preserve">evolution </w:t>
      </w:r>
      <w:r w:rsidRPr="00A25FDB">
        <w:rPr>
          <w:rFonts w:ascii="Calibri" w:hAnsi="Calibri" w:cs="Calibri"/>
          <w:sz w:val="22"/>
          <w:szCs w:val="22"/>
          <w:lang w:val="en-GB"/>
        </w:rPr>
        <w:t xml:space="preserve">from 2023–2024 to 2025, highlighting the shift towards a more selective model, oriented towards well-being, </w:t>
      </w:r>
      <w:proofErr w:type="gramStart"/>
      <w:r w:rsidRPr="00A25FDB">
        <w:rPr>
          <w:rFonts w:ascii="Calibri" w:hAnsi="Calibri" w:cs="Calibri"/>
          <w:sz w:val="22"/>
          <w:szCs w:val="22"/>
          <w:lang w:val="en-GB"/>
        </w:rPr>
        <w:t>sustainability</w:t>
      </w:r>
      <w:proofErr w:type="gramEnd"/>
      <w:r w:rsidRPr="00A25FDB">
        <w:rPr>
          <w:rFonts w:ascii="Calibri" w:hAnsi="Calibri" w:cs="Calibri"/>
          <w:sz w:val="22"/>
          <w:szCs w:val="22"/>
          <w:lang w:val="en-GB"/>
        </w:rPr>
        <w:t xml:space="preserve"> and the search for experiences. </w:t>
      </w:r>
      <w:r w:rsidRPr="00D07DC9">
        <w:rPr>
          <w:rFonts w:ascii="Calibri" w:hAnsi="Calibri" w:cs="Calibri"/>
          <w:sz w:val="22"/>
          <w:szCs w:val="22"/>
          <w:lang w:val="en-GB"/>
        </w:rPr>
        <w:t>A</w:t>
      </w:r>
      <w:r w:rsidRPr="00A25FDB">
        <w:rPr>
          <w:rFonts w:ascii="Calibri" w:hAnsi="Calibri" w:cs="Calibri"/>
          <w:sz w:val="22"/>
          <w:szCs w:val="22"/>
          <w:lang w:val="en-GB"/>
        </w:rPr>
        <w:t xml:space="preserve"> change </w:t>
      </w:r>
      <w:r w:rsidRPr="00D07DC9">
        <w:rPr>
          <w:rFonts w:ascii="Calibri" w:hAnsi="Calibri" w:cs="Calibri"/>
          <w:sz w:val="22"/>
          <w:szCs w:val="22"/>
          <w:lang w:val="en-GB"/>
        </w:rPr>
        <w:t xml:space="preserve">that </w:t>
      </w:r>
      <w:r w:rsidRPr="00A25FDB">
        <w:rPr>
          <w:rFonts w:ascii="Calibri" w:hAnsi="Calibri" w:cs="Calibri"/>
          <w:sz w:val="22"/>
          <w:szCs w:val="22"/>
          <w:lang w:val="en-GB"/>
        </w:rPr>
        <w:t xml:space="preserve">varies depending on the generational cluster and requires operators and distributors to rethink their offer and </w:t>
      </w:r>
      <w:r w:rsidRPr="00D07DC9">
        <w:rPr>
          <w:rFonts w:ascii="Calibri" w:hAnsi="Calibri" w:cs="Calibri"/>
          <w:sz w:val="22"/>
          <w:szCs w:val="22"/>
          <w:lang w:val="en-GB"/>
        </w:rPr>
        <w:t xml:space="preserve">their </w:t>
      </w:r>
      <w:r w:rsidRPr="00A25FDB">
        <w:rPr>
          <w:rFonts w:ascii="Calibri" w:hAnsi="Calibri" w:cs="Calibri"/>
          <w:sz w:val="22"/>
          <w:szCs w:val="22"/>
          <w:lang w:val="en-GB"/>
        </w:rPr>
        <w:t>customer relationship strategies.</w:t>
      </w:r>
    </w:p>
    <w:p w14:paraId="3E0297DE" w14:textId="0E610AA4" w:rsidR="00794EB9" w:rsidRPr="00794EB9" w:rsidRDefault="00794EB9" w:rsidP="00794EB9">
      <w:pPr>
        <w:spacing w:after="0" w:line="240" w:lineRule="auto"/>
        <w:jc w:val="both"/>
        <w:rPr>
          <w:rFonts w:ascii="Calibri" w:hAnsi="Calibri" w:cs="Calibri"/>
          <w:sz w:val="22"/>
          <w:szCs w:val="22"/>
          <w:lang w:val="en-GB"/>
        </w:rPr>
      </w:pPr>
      <w:r w:rsidRPr="00794EB9">
        <w:rPr>
          <w:rFonts w:ascii="Calibri" w:hAnsi="Calibri" w:cs="Calibri"/>
          <w:sz w:val="22"/>
          <w:szCs w:val="22"/>
          <w:lang w:val="en-GB"/>
        </w:rPr>
        <w:t xml:space="preserve">The discussion </w:t>
      </w:r>
      <w:proofErr w:type="gramStart"/>
      <w:r w:rsidRPr="00794EB9">
        <w:rPr>
          <w:rFonts w:ascii="Calibri" w:hAnsi="Calibri" w:cs="Calibri"/>
          <w:sz w:val="22"/>
          <w:szCs w:val="22"/>
          <w:lang w:val="en-GB"/>
        </w:rPr>
        <w:t>continues on</w:t>
      </w:r>
      <w:proofErr w:type="gramEnd"/>
      <w:r w:rsidRPr="00794EB9">
        <w:rPr>
          <w:rFonts w:ascii="Calibri" w:hAnsi="Calibri" w:cs="Calibri"/>
          <w:sz w:val="22"/>
          <w:szCs w:val="22"/>
          <w:lang w:val="en-GB"/>
        </w:rPr>
        <w:t xml:space="preserve"> </w:t>
      </w:r>
      <w:r w:rsidRPr="00794EB9">
        <w:rPr>
          <w:rFonts w:ascii="Calibri" w:hAnsi="Calibri" w:cs="Calibri"/>
          <w:b/>
          <w:bCs/>
          <w:sz w:val="22"/>
          <w:szCs w:val="22"/>
          <w:lang w:val="en-GB"/>
        </w:rPr>
        <w:t>Monday, 16</w:t>
      </w:r>
      <w:r w:rsidRPr="00D07DC9">
        <w:rPr>
          <w:rFonts w:ascii="Calibri" w:hAnsi="Calibri" w:cs="Calibri"/>
          <w:b/>
          <w:bCs/>
          <w:sz w:val="22"/>
          <w:szCs w:val="22"/>
          <w:vertAlign w:val="superscript"/>
          <w:lang w:val="en-GB"/>
        </w:rPr>
        <w:t>th</w:t>
      </w:r>
      <w:r w:rsidRPr="00D07DC9">
        <w:rPr>
          <w:rFonts w:ascii="Calibri" w:hAnsi="Calibri" w:cs="Calibri"/>
          <w:b/>
          <w:bCs/>
          <w:sz w:val="22"/>
          <w:szCs w:val="22"/>
          <w:lang w:val="en-GB"/>
        </w:rPr>
        <w:t xml:space="preserve"> </w:t>
      </w:r>
      <w:r w:rsidRPr="00794EB9">
        <w:rPr>
          <w:rFonts w:ascii="Calibri" w:hAnsi="Calibri" w:cs="Calibri"/>
          <w:b/>
          <w:bCs/>
          <w:sz w:val="22"/>
          <w:szCs w:val="22"/>
          <w:lang w:val="en-GB"/>
        </w:rPr>
        <w:t>February</w:t>
      </w:r>
      <w:r w:rsidRPr="00794EB9">
        <w:rPr>
          <w:rFonts w:ascii="Calibri" w:hAnsi="Calibri" w:cs="Calibri"/>
          <w:sz w:val="22"/>
          <w:szCs w:val="22"/>
          <w:lang w:val="en-GB"/>
        </w:rPr>
        <w:t xml:space="preserve">, a day that will feature some of the most important moments of the entire event. In the morning, </w:t>
      </w:r>
      <w:r w:rsidRPr="00794EB9">
        <w:rPr>
          <w:rFonts w:ascii="Calibri" w:hAnsi="Calibri" w:cs="Calibri"/>
          <w:b/>
          <w:bCs/>
          <w:sz w:val="22"/>
          <w:szCs w:val="22"/>
          <w:lang w:val="en-GB"/>
        </w:rPr>
        <w:t>at 10</w:t>
      </w:r>
      <w:r w:rsidRPr="00D07DC9">
        <w:rPr>
          <w:rFonts w:ascii="Calibri" w:hAnsi="Calibri" w:cs="Calibri"/>
          <w:b/>
          <w:bCs/>
          <w:sz w:val="22"/>
          <w:szCs w:val="22"/>
          <w:lang w:val="en-GB"/>
        </w:rPr>
        <w:t>.</w:t>
      </w:r>
      <w:r w:rsidRPr="00794EB9">
        <w:rPr>
          <w:rFonts w:ascii="Calibri" w:hAnsi="Calibri" w:cs="Calibri"/>
          <w:b/>
          <w:bCs/>
          <w:sz w:val="22"/>
          <w:szCs w:val="22"/>
          <w:lang w:val="en-GB"/>
        </w:rPr>
        <w:t xml:space="preserve">30 </w:t>
      </w:r>
      <w:r w:rsidRPr="00D07DC9">
        <w:rPr>
          <w:rFonts w:ascii="Calibri" w:hAnsi="Calibri" w:cs="Calibri"/>
          <w:b/>
          <w:bCs/>
          <w:sz w:val="22"/>
          <w:szCs w:val="22"/>
          <w:lang w:val="en-GB"/>
        </w:rPr>
        <w:t>am</w:t>
      </w:r>
      <w:r w:rsidRPr="00794EB9">
        <w:rPr>
          <w:rFonts w:ascii="Calibri" w:hAnsi="Calibri" w:cs="Calibri"/>
          <w:b/>
          <w:bCs/>
          <w:sz w:val="22"/>
          <w:szCs w:val="22"/>
          <w:lang w:val="en-GB"/>
        </w:rPr>
        <w:t xml:space="preserve"> in the Neri</w:t>
      </w:r>
      <w:r w:rsidRPr="00D07DC9">
        <w:rPr>
          <w:rFonts w:ascii="Calibri" w:hAnsi="Calibri" w:cs="Calibri"/>
          <w:b/>
          <w:bCs/>
          <w:sz w:val="22"/>
          <w:szCs w:val="22"/>
          <w:lang w:val="en-GB"/>
        </w:rPr>
        <w:t xml:space="preserve"> Room</w:t>
      </w:r>
      <w:r w:rsidRPr="00794EB9">
        <w:rPr>
          <w:rFonts w:ascii="Calibri" w:hAnsi="Calibri" w:cs="Calibri"/>
          <w:sz w:val="22"/>
          <w:szCs w:val="22"/>
          <w:lang w:val="en-GB"/>
        </w:rPr>
        <w:t xml:space="preserve">, the </w:t>
      </w:r>
      <w:proofErr w:type="spellStart"/>
      <w:r w:rsidRPr="00794EB9">
        <w:rPr>
          <w:rFonts w:ascii="Calibri" w:hAnsi="Calibri" w:cs="Calibri"/>
          <w:b/>
          <w:bCs/>
          <w:sz w:val="22"/>
          <w:szCs w:val="22"/>
          <w:lang w:val="en-GB"/>
        </w:rPr>
        <w:t>Horeca</w:t>
      </w:r>
      <w:proofErr w:type="spellEnd"/>
      <w:r w:rsidRPr="00794EB9">
        <w:rPr>
          <w:rFonts w:ascii="Calibri" w:hAnsi="Calibri" w:cs="Calibri"/>
          <w:b/>
          <w:bCs/>
          <w:sz w:val="22"/>
          <w:szCs w:val="22"/>
          <w:lang w:val="en-GB"/>
        </w:rPr>
        <w:t xml:space="preserve"> Congress</w:t>
      </w:r>
      <w:r w:rsidRPr="00794EB9">
        <w:rPr>
          <w:rFonts w:ascii="Calibri" w:hAnsi="Calibri" w:cs="Calibri"/>
          <w:sz w:val="22"/>
          <w:szCs w:val="22"/>
          <w:lang w:val="en-GB"/>
        </w:rPr>
        <w:t xml:space="preserve"> will </w:t>
      </w:r>
      <w:r w:rsidRPr="00794EB9">
        <w:rPr>
          <w:rFonts w:ascii="Calibri" w:hAnsi="Calibri" w:cs="Calibri"/>
          <w:sz w:val="22"/>
          <w:szCs w:val="22"/>
          <w:lang w:val="en-GB"/>
        </w:rPr>
        <w:lastRenderedPageBreak/>
        <w:t>examine the out-of-home sector</w:t>
      </w:r>
      <w:r w:rsidRPr="00D07DC9">
        <w:rPr>
          <w:rFonts w:ascii="Calibri" w:hAnsi="Calibri" w:cs="Calibri"/>
          <w:sz w:val="22"/>
          <w:szCs w:val="22"/>
          <w:lang w:val="en-GB"/>
        </w:rPr>
        <w:t xml:space="preserve">’s </w:t>
      </w:r>
      <w:r w:rsidRPr="00794EB9">
        <w:rPr>
          <w:rFonts w:ascii="Calibri" w:hAnsi="Calibri" w:cs="Calibri"/>
          <w:sz w:val="22"/>
          <w:szCs w:val="22"/>
          <w:lang w:val="en-GB"/>
        </w:rPr>
        <w:t xml:space="preserve">economic </w:t>
      </w:r>
      <w:r w:rsidRPr="00D07DC9">
        <w:rPr>
          <w:rFonts w:ascii="Calibri" w:hAnsi="Calibri" w:cs="Calibri"/>
          <w:sz w:val="22"/>
          <w:szCs w:val="22"/>
          <w:lang w:val="en-GB"/>
        </w:rPr>
        <w:t>situation</w:t>
      </w:r>
      <w:r w:rsidRPr="00794EB9">
        <w:rPr>
          <w:rFonts w:ascii="Calibri" w:hAnsi="Calibri" w:cs="Calibri"/>
          <w:sz w:val="22"/>
          <w:szCs w:val="22"/>
          <w:lang w:val="en-GB"/>
        </w:rPr>
        <w:t xml:space="preserve">, analysing consumption trends in the context of inflation and the </w:t>
      </w:r>
      <w:r w:rsidRPr="00D07DC9">
        <w:rPr>
          <w:rFonts w:ascii="Calibri" w:hAnsi="Calibri" w:cs="Calibri"/>
          <w:sz w:val="22"/>
          <w:szCs w:val="22"/>
          <w:lang w:val="en-GB"/>
        </w:rPr>
        <w:t>high cost of living</w:t>
      </w:r>
      <w:r w:rsidRPr="00794EB9">
        <w:rPr>
          <w:rFonts w:ascii="Calibri" w:hAnsi="Calibri" w:cs="Calibri"/>
          <w:sz w:val="22"/>
          <w:szCs w:val="22"/>
          <w:lang w:val="en-GB"/>
        </w:rPr>
        <w:t>.</w:t>
      </w:r>
      <w:r w:rsidRPr="00D07DC9">
        <w:rPr>
          <w:rFonts w:ascii="Calibri" w:hAnsi="Calibri" w:cs="Calibri"/>
          <w:sz w:val="22"/>
          <w:szCs w:val="22"/>
          <w:lang w:val="en-GB"/>
        </w:rPr>
        <w:t xml:space="preserve"> </w:t>
      </w:r>
    </w:p>
    <w:p w14:paraId="3E1EFF58" w14:textId="4B1D480A" w:rsidR="00794EB9" w:rsidRPr="00794EB9" w:rsidRDefault="00794EB9" w:rsidP="00794EB9">
      <w:pPr>
        <w:spacing w:after="0" w:line="240" w:lineRule="auto"/>
        <w:jc w:val="both"/>
        <w:rPr>
          <w:rFonts w:ascii="Calibri" w:hAnsi="Calibri" w:cs="Calibri"/>
          <w:sz w:val="22"/>
          <w:szCs w:val="22"/>
          <w:lang w:val="en-GB"/>
        </w:rPr>
      </w:pPr>
      <w:r w:rsidRPr="00794EB9">
        <w:rPr>
          <w:rFonts w:ascii="Calibri" w:hAnsi="Calibri" w:cs="Calibri"/>
          <w:sz w:val="22"/>
          <w:szCs w:val="22"/>
          <w:lang w:val="en-GB"/>
        </w:rPr>
        <w:t xml:space="preserve">In the afternoon, the agenda </w:t>
      </w:r>
      <w:r w:rsidRPr="00D07DC9">
        <w:rPr>
          <w:rFonts w:ascii="Calibri" w:hAnsi="Calibri" w:cs="Calibri"/>
          <w:sz w:val="22"/>
          <w:szCs w:val="22"/>
          <w:lang w:val="en-GB"/>
        </w:rPr>
        <w:t xml:space="preserve">will </w:t>
      </w:r>
      <w:r w:rsidRPr="00794EB9">
        <w:rPr>
          <w:rFonts w:ascii="Calibri" w:hAnsi="Calibri" w:cs="Calibri"/>
          <w:sz w:val="22"/>
          <w:szCs w:val="22"/>
          <w:lang w:val="en-GB"/>
        </w:rPr>
        <w:t xml:space="preserve">return to the </w:t>
      </w:r>
      <w:proofErr w:type="spellStart"/>
      <w:r w:rsidRPr="00794EB9">
        <w:rPr>
          <w:rFonts w:ascii="Calibri" w:hAnsi="Calibri" w:cs="Calibri"/>
          <w:b/>
          <w:bCs/>
          <w:sz w:val="22"/>
          <w:szCs w:val="22"/>
          <w:lang w:val="en-GB"/>
        </w:rPr>
        <w:t>Horeca</w:t>
      </w:r>
      <w:proofErr w:type="spellEnd"/>
      <w:r w:rsidRPr="00794EB9">
        <w:rPr>
          <w:rFonts w:ascii="Calibri" w:hAnsi="Calibri" w:cs="Calibri"/>
          <w:b/>
          <w:bCs/>
          <w:sz w:val="22"/>
          <w:szCs w:val="22"/>
          <w:lang w:val="en-GB"/>
        </w:rPr>
        <w:t xml:space="preserve"> Arena</w:t>
      </w:r>
      <w:r w:rsidRPr="00794EB9">
        <w:rPr>
          <w:rFonts w:ascii="Calibri" w:hAnsi="Calibri" w:cs="Calibri"/>
          <w:sz w:val="22"/>
          <w:szCs w:val="22"/>
          <w:lang w:val="en-GB"/>
        </w:rPr>
        <w:t xml:space="preserve">. At </w:t>
      </w:r>
      <w:r w:rsidRPr="00794EB9">
        <w:rPr>
          <w:rFonts w:ascii="Calibri" w:hAnsi="Calibri" w:cs="Calibri"/>
          <w:b/>
          <w:bCs/>
          <w:sz w:val="22"/>
          <w:szCs w:val="22"/>
          <w:lang w:val="en-GB"/>
        </w:rPr>
        <w:t>2.30 pm</w:t>
      </w:r>
      <w:r w:rsidRPr="00794EB9">
        <w:rPr>
          <w:rFonts w:ascii="Calibri" w:hAnsi="Calibri" w:cs="Calibri"/>
          <w:sz w:val="22"/>
          <w:szCs w:val="22"/>
          <w:lang w:val="en-GB"/>
        </w:rPr>
        <w:t xml:space="preserve">, </w:t>
      </w:r>
      <w:r w:rsidRPr="00D07DC9">
        <w:rPr>
          <w:rFonts w:ascii="Calibri" w:hAnsi="Calibri" w:cs="Calibri"/>
          <w:sz w:val="22"/>
          <w:szCs w:val="22"/>
          <w:lang w:val="en-GB"/>
        </w:rPr>
        <w:t>“</w:t>
      </w:r>
      <w:r w:rsidRPr="00794EB9">
        <w:rPr>
          <w:rFonts w:ascii="Calibri" w:hAnsi="Calibri" w:cs="Calibri"/>
          <w:b/>
          <w:bCs/>
          <w:i/>
          <w:iCs/>
          <w:sz w:val="22"/>
          <w:szCs w:val="22"/>
          <w:lang w:val="en-GB"/>
        </w:rPr>
        <w:t xml:space="preserve">Stories, visions and ambitions for the </w:t>
      </w:r>
      <w:proofErr w:type="spellStart"/>
      <w:r w:rsidRPr="00794EB9">
        <w:rPr>
          <w:rFonts w:ascii="Calibri" w:hAnsi="Calibri" w:cs="Calibri"/>
          <w:b/>
          <w:bCs/>
          <w:i/>
          <w:iCs/>
          <w:sz w:val="22"/>
          <w:szCs w:val="22"/>
          <w:lang w:val="en-GB"/>
        </w:rPr>
        <w:t>Horeca</w:t>
      </w:r>
      <w:proofErr w:type="spellEnd"/>
      <w:r w:rsidRPr="00794EB9">
        <w:rPr>
          <w:rFonts w:ascii="Calibri" w:hAnsi="Calibri" w:cs="Calibri"/>
          <w:b/>
          <w:bCs/>
          <w:i/>
          <w:iCs/>
          <w:sz w:val="22"/>
          <w:szCs w:val="22"/>
          <w:lang w:val="en-GB"/>
        </w:rPr>
        <w:t xml:space="preserve"> of tomorrow</w:t>
      </w:r>
      <w:r w:rsidRPr="00D07DC9">
        <w:rPr>
          <w:rFonts w:ascii="Calibri" w:hAnsi="Calibri" w:cs="Calibri"/>
          <w:sz w:val="22"/>
          <w:szCs w:val="22"/>
          <w:lang w:val="en-GB"/>
        </w:rPr>
        <w:t>”</w:t>
      </w:r>
      <w:r w:rsidRPr="00794EB9">
        <w:rPr>
          <w:rFonts w:ascii="Calibri" w:hAnsi="Calibri" w:cs="Calibri"/>
          <w:sz w:val="22"/>
          <w:szCs w:val="22"/>
          <w:lang w:val="en-GB"/>
        </w:rPr>
        <w:t xml:space="preserve"> </w:t>
      </w:r>
      <w:r w:rsidRPr="00D07DC9">
        <w:rPr>
          <w:rFonts w:ascii="Calibri" w:hAnsi="Calibri" w:cs="Calibri"/>
          <w:sz w:val="22"/>
          <w:szCs w:val="22"/>
          <w:lang w:val="en-GB"/>
        </w:rPr>
        <w:t xml:space="preserve">will see </w:t>
      </w:r>
      <w:r w:rsidRPr="00794EB9">
        <w:rPr>
          <w:rFonts w:ascii="Calibri" w:hAnsi="Calibri" w:cs="Calibri"/>
          <w:sz w:val="22"/>
          <w:szCs w:val="22"/>
          <w:lang w:val="en-GB"/>
        </w:rPr>
        <w:t>students from the 11</w:t>
      </w:r>
      <w:r w:rsidRPr="00D07DC9">
        <w:rPr>
          <w:rFonts w:ascii="Calibri" w:hAnsi="Calibri" w:cs="Calibri"/>
          <w:sz w:val="22"/>
          <w:szCs w:val="22"/>
          <w:vertAlign w:val="superscript"/>
          <w:lang w:val="en-GB"/>
        </w:rPr>
        <w:t>th</w:t>
      </w:r>
      <w:r w:rsidRPr="00D07DC9">
        <w:rPr>
          <w:rFonts w:ascii="Calibri" w:hAnsi="Calibri" w:cs="Calibri"/>
          <w:sz w:val="22"/>
          <w:szCs w:val="22"/>
          <w:lang w:val="en-GB"/>
        </w:rPr>
        <w:t xml:space="preserve"> </w:t>
      </w:r>
      <w:r w:rsidRPr="00794EB9">
        <w:rPr>
          <w:rFonts w:ascii="Calibri" w:hAnsi="Calibri" w:cs="Calibri"/>
          <w:sz w:val="22"/>
          <w:szCs w:val="22"/>
          <w:lang w:val="en-GB"/>
        </w:rPr>
        <w:t xml:space="preserve">edition of the </w:t>
      </w:r>
      <w:r w:rsidRPr="00794EB9">
        <w:rPr>
          <w:rFonts w:ascii="Calibri" w:hAnsi="Calibri" w:cs="Calibri"/>
          <w:b/>
          <w:bCs/>
          <w:sz w:val="22"/>
          <w:szCs w:val="22"/>
          <w:lang w:val="en-GB"/>
        </w:rPr>
        <w:t>Master</w:t>
      </w:r>
      <w:r w:rsidRPr="00D07DC9">
        <w:rPr>
          <w:rFonts w:ascii="Calibri" w:hAnsi="Calibri" w:cs="Calibri"/>
          <w:b/>
          <w:bCs/>
          <w:sz w:val="22"/>
          <w:szCs w:val="22"/>
          <w:lang w:val="en-GB"/>
        </w:rPr>
        <w:t xml:space="preserve"> Degree</w:t>
      </w:r>
      <w:r w:rsidRPr="00794EB9">
        <w:rPr>
          <w:rFonts w:ascii="Calibri" w:hAnsi="Calibri" w:cs="Calibri"/>
          <w:b/>
          <w:bCs/>
          <w:sz w:val="22"/>
          <w:szCs w:val="22"/>
          <w:lang w:val="en-GB"/>
        </w:rPr>
        <w:t xml:space="preserve"> in Sales Account Management at Luiss Business School</w:t>
      </w:r>
      <w:r w:rsidRPr="00794EB9">
        <w:rPr>
          <w:rFonts w:ascii="Calibri" w:hAnsi="Calibri" w:cs="Calibri"/>
          <w:sz w:val="22"/>
          <w:szCs w:val="22"/>
          <w:lang w:val="en-GB"/>
        </w:rPr>
        <w:t xml:space="preserve">, created in collaboration with </w:t>
      </w:r>
      <w:r w:rsidRPr="00794EB9">
        <w:rPr>
          <w:rFonts w:ascii="Calibri" w:hAnsi="Calibri" w:cs="Calibri"/>
          <w:b/>
          <w:bCs/>
          <w:sz w:val="22"/>
          <w:szCs w:val="22"/>
          <w:lang w:val="en-GB"/>
        </w:rPr>
        <w:t>AFDB</w:t>
      </w:r>
      <w:r w:rsidRPr="00D07DC9">
        <w:rPr>
          <w:rFonts w:ascii="Calibri" w:hAnsi="Calibri" w:cs="Calibri"/>
          <w:sz w:val="22"/>
          <w:szCs w:val="22"/>
          <w:lang w:val="en-GB"/>
        </w:rPr>
        <w:t>, presenting their personal experiences on stage</w:t>
      </w:r>
      <w:r w:rsidRPr="00794EB9">
        <w:rPr>
          <w:rFonts w:ascii="Calibri" w:hAnsi="Calibri" w:cs="Calibri"/>
          <w:sz w:val="22"/>
          <w:szCs w:val="22"/>
          <w:lang w:val="en-GB"/>
        </w:rPr>
        <w:t xml:space="preserve">. Young professionals </w:t>
      </w:r>
      <w:r w:rsidRPr="00D07DC9">
        <w:rPr>
          <w:rFonts w:ascii="Calibri" w:hAnsi="Calibri" w:cs="Calibri"/>
          <w:sz w:val="22"/>
          <w:szCs w:val="22"/>
          <w:lang w:val="en-GB"/>
        </w:rPr>
        <w:t>will be</w:t>
      </w:r>
      <w:r w:rsidRPr="00794EB9">
        <w:rPr>
          <w:rFonts w:ascii="Calibri" w:hAnsi="Calibri" w:cs="Calibri"/>
          <w:sz w:val="22"/>
          <w:szCs w:val="22"/>
          <w:lang w:val="en-GB"/>
        </w:rPr>
        <w:t xml:space="preserve"> called upon to share their expectations, </w:t>
      </w:r>
      <w:proofErr w:type="gramStart"/>
      <w:r w:rsidRPr="00794EB9">
        <w:rPr>
          <w:rFonts w:ascii="Calibri" w:hAnsi="Calibri" w:cs="Calibri"/>
          <w:sz w:val="22"/>
          <w:szCs w:val="22"/>
          <w:lang w:val="en-GB"/>
        </w:rPr>
        <w:t>skills</w:t>
      </w:r>
      <w:proofErr w:type="gramEnd"/>
      <w:r w:rsidRPr="00794EB9">
        <w:rPr>
          <w:rFonts w:ascii="Calibri" w:hAnsi="Calibri" w:cs="Calibri"/>
          <w:sz w:val="22"/>
          <w:szCs w:val="22"/>
          <w:lang w:val="en-GB"/>
        </w:rPr>
        <w:t xml:space="preserve"> and visions </w:t>
      </w:r>
      <w:r w:rsidRPr="00D07DC9">
        <w:rPr>
          <w:rFonts w:ascii="Calibri" w:hAnsi="Calibri" w:cs="Calibri"/>
          <w:sz w:val="22"/>
          <w:szCs w:val="22"/>
          <w:lang w:val="en-GB"/>
        </w:rPr>
        <w:t>in</w:t>
      </w:r>
      <w:r w:rsidRPr="00794EB9">
        <w:rPr>
          <w:rFonts w:ascii="Calibri" w:hAnsi="Calibri" w:cs="Calibri"/>
          <w:sz w:val="22"/>
          <w:szCs w:val="22"/>
          <w:lang w:val="en-GB"/>
        </w:rPr>
        <w:t xml:space="preserve"> a constantly evolving market. </w:t>
      </w:r>
      <w:r w:rsidRPr="00D07DC9">
        <w:rPr>
          <w:rFonts w:ascii="Calibri" w:hAnsi="Calibri" w:cs="Calibri"/>
          <w:sz w:val="22"/>
          <w:szCs w:val="22"/>
          <w:lang w:val="en-GB"/>
        </w:rPr>
        <w:t>Next</w:t>
      </w:r>
      <w:r w:rsidRPr="00794EB9">
        <w:rPr>
          <w:rFonts w:ascii="Calibri" w:hAnsi="Calibri" w:cs="Calibri"/>
          <w:sz w:val="22"/>
          <w:szCs w:val="22"/>
          <w:lang w:val="en-GB"/>
        </w:rPr>
        <w:t xml:space="preserve">, </w:t>
      </w:r>
      <w:r w:rsidRPr="00794EB9">
        <w:rPr>
          <w:rFonts w:ascii="Calibri" w:hAnsi="Calibri" w:cs="Calibri"/>
          <w:b/>
          <w:bCs/>
          <w:sz w:val="22"/>
          <w:szCs w:val="22"/>
          <w:lang w:val="en-GB"/>
        </w:rPr>
        <w:t>Febo Leondini</w:t>
      </w:r>
      <w:r w:rsidRPr="00794EB9">
        <w:rPr>
          <w:rFonts w:ascii="Calibri" w:hAnsi="Calibri" w:cs="Calibri"/>
          <w:sz w:val="22"/>
          <w:szCs w:val="22"/>
          <w:lang w:val="en-GB"/>
        </w:rPr>
        <w:t xml:space="preserve">, president of AFDB, will officially present the new edition of the </w:t>
      </w:r>
      <w:r w:rsidRPr="00794EB9">
        <w:rPr>
          <w:rFonts w:ascii="Calibri" w:hAnsi="Calibri" w:cs="Calibri"/>
          <w:b/>
          <w:bCs/>
          <w:sz w:val="22"/>
          <w:szCs w:val="22"/>
          <w:lang w:val="en-GB"/>
        </w:rPr>
        <w:t xml:space="preserve">Executive Programme in </w:t>
      </w:r>
      <w:proofErr w:type="spellStart"/>
      <w:r w:rsidRPr="00794EB9">
        <w:rPr>
          <w:rFonts w:ascii="Calibri" w:hAnsi="Calibri" w:cs="Calibri"/>
          <w:b/>
          <w:bCs/>
          <w:sz w:val="22"/>
          <w:szCs w:val="22"/>
          <w:lang w:val="en-GB"/>
        </w:rPr>
        <w:t>Horeca</w:t>
      </w:r>
      <w:proofErr w:type="spellEnd"/>
      <w:r w:rsidRPr="00794EB9">
        <w:rPr>
          <w:rFonts w:ascii="Calibri" w:hAnsi="Calibri" w:cs="Calibri"/>
          <w:b/>
          <w:bCs/>
          <w:sz w:val="22"/>
          <w:szCs w:val="22"/>
          <w:lang w:val="en-GB"/>
        </w:rPr>
        <w:t xml:space="preserve"> Business (EPHOB)</w:t>
      </w:r>
      <w:r w:rsidRPr="00794EB9">
        <w:rPr>
          <w:rFonts w:ascii="Calibri" w:hAnsi="Calibri" w:cs="Calibri"/>
          <w:sz w:val="22"/>
          <w:szCs w:val="22"/>
          <w:lang w:val="en-GB"/>
        </w:rPr>
        <w:t>, an executive course designed to offer entrepreneurs and managers advanced tools and innovative strategies.</w:t>
      </w:r>
    </w:p>
    <w:p w14:paraId="67EAB36E" w14:textId="2969EFA6" w:rsidR="00794EB9" w:rsidRPr="00794EB9" w:rsidRDefault="00794EB9" w:rsidP="00794EB9">
      <w:pPr>
        <w:spacing w:after="0" w:line="240" w:lineRule="auto"/>
        <w:jc w:val="both"/>
        <w:rPr>
          <w:rFonts w:ascii="Calibri" w:hAnsi="Calibri" w:cs="Calibri"/>
          <w:sz w:val="22"/>
          <w:szCs w:val="22"/>
          <w:lang w:val="en-GB"/>
        </w:rPr>
      </w:pPr>
      <w:r w:rsidRPr="00794EB9">
        <w:rPr>
          <w:rFonts w:ascii="Calibri" w:hAnsi="Calibri" w:cs="Calibri"/>
          <w:sz w:val="22"/>
          <w:szCs w:val="22"/>
          <w:lang w:val="en-GB"/>
        </w:rPr>
        <w:t xml:space="preserve">At </w:t>
      </w:r>
      <w:r w:rsidRPr="00794EB9">
        <w:rPr>
          <w:rFonts w:ascii="Calibri" w:hAnsi="Calibri" w:cs="Calibri"/>
          <w:b/>
          <w:bCs/>
          <w:sz w:val="22"/>
          <w:szCs w:val="22"/>
          <w:lang w:val="en-GB"/>
        </w:rPr>
        <w:t>3.30 pm</w:t>
      </w:r>
      <w:r w:rsidRPr="00794EB9">
        <w:rPr>
          <w:rFonts w:ascii="Calibri" w:hAnsi="Calibri" w:cs="Calibri"/>
          <w:sz w:val="22"/>
          <w:szCs w:val="22"/>
          <w:lang w:val="en-GB"/>
        </w:rPr>
        <w:t xml:space="preserve">, focus </w:t>
      </w:r>
      <w:r w:rsidRPr="00D07DC9">
        <w:rPr>
          <w:rFonts w:ascii="Calibri" w:hAnsi="Calibri" w:cs="Calibri"/>
          <w:sz w:val="22"/>
          <w:szCs w:val="22"/>
          <w:lang w:val="en-GB"/>
        </w:rPr>
        <w:t xml:space="preserve">will </w:t>
      </w:r>
      <w:r w:rsidRPr="00794EB9">
        <w:rPr>
          <w:rFonts w:ascii="Calibri" w:hAnsi="Calibri" w:cs="Calibri"/>
          <w:sz w:val="22"/>
          <w:szCs w:val="22"/>
          <w:lang w:val="en-GB"/>
        </w:rPr>
        <w:t xml:space="preserve">shift to the beverage sector with </w:t>
      </w:r>
      <w:r w:rsidRPr="00D07DC9">
        <w:rPr>
          <w:rFonts w:ascii="Calibri" w:hAnsi="Calibri" w:cs="Calibri"/>
          <w:sz w:val="22"/>
          <w:szCs w:val="22"/>
          <w:lang w:val="en-GB"/>
        </w:rPr>
        <w:t>“</w:t>
      </w:r>
      <w:r w:rsidRPr="00794EB9">
        <w:rPr>
          <w:rFonts w:ascii="Calibri" w:hAnsi="Calibri" w:cs="Calibri"/>
          <w:b/>
          <w:bCs/>
          <w:i/>
          <w:iCs/>
          <w:sz w:val="22"/>
          <w:szCs w:val="22"/>
          <w:lang w:val="en-GB"/>
        </w:rPr>
        <w:t>Beverage</w:t>
      </w:r>
      <w:r w:rsidRPr="00D07DC9">
        <w:rPr>
          <w:rFonts w:ascii="Calibri" w:hAnsi="Calibri" w:cs="Calibri"/>
          <w:b/>
          <w:bCs/>
          <w:i/>
          <w:iCs/>
          <w:sz w:val="22"/>
          <w:szCs w:val="22"/>
          <w:lang w:val="en-GB"/>
        </w:rPr>
        <w:t xml:space="preserve"> in out-of-home</w:t>
      </w:r>
      <w:r w:rsidRPr="00794EB9">
        <w:rPr>
          <w:rFonts w:ascii="Calibri" w:hAnsi="Calibri" w:cs="Calibri"/>
          <w:b/>
          <w:bCs/>
          <w:i/>
          <w:iCs/>
          <w:sz w:val="22"/>
          <w:szCs w:val="22"/>
          <w:lang w:val="en-GB"/>
        </w:rPr>
        <w:t xml:space="preserve"> consumption</w:t>
      </w:r>
      <w:r w:rsidRPr="00D07DC9">
        <w:rPr>
          <w:rFonts w:ascii="Calibri" w:hAnsi="Calibri" w:cs="Calibri"/>
          <w:b/>
          <w:bCs/>
          <w:i/>
          <w:iCs/>
          <w:sz w:val="22"/>
          <w:szCs w:val="22"/>
          <w:lang w:val="en-GB"/>
        </w:rPr>
        <w:t>: between evolving consumption patterns</w:t>
      </w:r>
      <w:r w:rsidRPr="00794EB9">
        <w:rPr>
          <w:rFonts w:ascii="Calibri" w:hAnsi="Calibri" w:cs="Calibri"/>
          <w:b/>
          <w:bCs/>
          <w:i/>
          <w:iCs/>
          <w:sz w:val="22"/>
          <w:szCs w:val="22"/>
          <w:lang w:val="en-GB"/>
        </w:rPr>
        <w:t>, innovation, channel dynamics and new distribution models</w:t>
      </w:r>
      <w:proofErr w:type="gramStart"/>
      <w:r w:rsidRPr="00D07DC9">
        <w:rPr>
          <w:rFonts w:ascii="Calibri" w:hAnsi="Calibri" w:cs="Calibri"/>
          <w:sz w:val="22"/>
          <w:szCs w:val="22"/>
          <w:lang w:val="en-GB"/>
        </w:rPr>
        <w:t>”</w:t>
      </w:r>
      <w:r w:rsidRPr="00794EB9">
        <w:rPr>
          <w:rFonts w:ascii="Calibri" w:hAnsi="Calibri" w:cs="Calibri"/>
          <w:sz w:val="22"/>
          <w:szCs w:val="22"/>
          <w:lang w:val="en-GB"/>
        </w:rPr>
        <w:t>.</w:t>
      </w:r>
      <w:proofErr w:type="gramEnd"/>
      <w:r w:rsidRPr="00794EB9">
        <w:rPr>
          <w:rFonts w:ascii="Calibri" w:hAnsi="Calibri" w:cs="Calibri"/>
          <w:sz w:val="22"/>
          <w:szCs w:val="22"/>
          <w:lang w:val="en-GB"/>
        </w:rPr>
        <w:t xml:space="preserve"> </w:t>
      </w:r>
      <w:r w:rsidRPr="00794EB9">
        <w:rPr>
          <w:rFonts w:ascii="Calibri" w:hAnsi="Calibri" w:cs="Calibri"/>
          <w:b/>
          <w:bCs/>
          <w:sz w:val="22"/>
          <w:szCs w:val="22"/>
          <w:lang w:val="en-GB"/>
        </w:rPr>
        <w:t>Marco Colombo</w:t>
      </w:r>
      <w:r w:rsidRPr="00794EB9">
        <w:rPr>
          <w:rFonts w:ascii="Calibri" w:hAnsi="Calibri" w:cs="Calibri"/>
          <w:sz w:val="22"/>
          <w:szCs w:val="22"/>
          <w:lang w:val="en-GB"/>
        </w:rPr>
        <w:t xml:space="preserve">, Global Solutions Delivery EMEA/APAC Media &amp; Analytics at </w:t>
      </w:r>
      <w:proofErr w:type="spellStart"/>
      <w:r w:rsidRPr="00794EB9">
        <w:rPr>
          <w:rFonts w:ascii="Calibri" w:hAnsi="Calibri" w:cs="Calibri"/>
          <w:b/>
          <w:bCs/>
          <w:sz w:val="22"/>
          <w:szCs w:val="22"/>
          <w:lang w:val="en-GB"/>
        </w:rPr>
        <w:t>Circana</w:t>
      </w:r>
      <w:proofErr w:type="spellEnd"/>
      <w:r w:rsidRPr="00794EB9">
        <w:rPr>
          <w:rFonts w:ascii="Calibri" w:hAnsi="Calibri" w:cs="Calibri"/>
          <w:sz w:val="22"/>
          <w:szCs w:val="22"/>
          <w:lang w:val="en-GB"/>
        </w:rPr>
        <w:t xml:space="preserve">, </w:t>
      </w:r>
      <w:r w:rsidR="0076398E" w:rsidRPr="00D07DC9">
        <w:rPr>
          <w:rFonts w:ascii="Calibri" w:hAnsi="Calibri" w:cs="Calibri"/>
          <w:sz w:val="22"/>
          <w:szCs w:val="22"/>
          <w:lang w:val="en-GB"/>
        </w:rPr>
        <w:t>will provide</w:t>
      </w:r>
      <w:r w:rsidRPr="00794EB9">
        <w:rPr>
          <w:rFonts w:ascii="Calibri" w:hAnsi="Calibri" w:cs="Calibri"/>
          <w:sz w:val="22"/>
          <w:szCs w:val="22"/>
          <w:lang w:val="en-GB"/>
        </w:rPr>
        <w:t xml:space="preserve"> an analysis of the trends that are reshaping the sector, including consumption under pressure, greater focus on value, </w:t>
      </w:r>
      <w:r w:rsidR="0076398E" w:rsidRPr="00D07DC9">
        <w:rPr>
          <w:rFonts w:ascii="Calibri" w:hAnsi="Calibri" w:cs="Calibri"/>
          <w:sz w:val="22"/>
          <w:szCs w:val="22"/>
          <w:lang w:val="en-GB"/>
        </w:rPr>
        <w:t xml:space="preserve">the </w:t>
      </w:r>
      <w:r w:rsidRPr="00794EB9">
        <w:rPr>
          <w:rFonts w:ascii="Calibri" w:hAnsi="Calibri" w:cs="Calibri"/>
          <w:sz w:val="22"/>
          <w:szCs w:val="22"/>
          <w:lang w:val="en-GB"/>
        </w:rPr>
        <w:t xml:space="preserve">growth in non-alcoholic/low-alcohol and functional solutions, and new consumption opportunities. The discussion </w:t>
      </w:r>
      <w:r w:rsidR="0076398E" w:rsidRPr="00D07DC9">
        <w:rPr>
          <w:rFonts w:ascii="Calibri" w:hAnsi="Calibri" w:cs="Calibri"/>
          <w:sz w:val="22"/>
          <w:szCs w:val="22"/>
          <w:lang w:val="en-GB"/>
        </w:rPr>
        <w:t xml:space="preserve">will </w:t>
      </w:r>
      <w:r w:rsidRPr="00794EB9">
        <w:rPr>
          <w:rFonts w:ascii="Calibri" w:hAnsi="Calibri" w:cs="Calibri"/>
          <w:sz w:val="22"/>
          <w:szCs w:val="22"/>
          <w:lang w:val="en-GB"/>
        </w:rPr>
        <w:t>continue with industry and distribution managers.</w:t>
      </w:r>
    </w:p>
    <w:p w14:paraId="6D4BFABE" w14:textId="3CFB3F1C" w:rsidR="0076398E" w:rsidRPr="0076398E" w:rsidRDefault="0076398E" w:rsidP="0076398E">
      <w:pPr>
        <w:spacing w:after="0" w:line="240" w:lineRule="auto"/>
        <w:jc w:val="both"/>
        <w:rPr>
          <w:rFonts w:ascii="Calibri" w:hAnsi="Calibri" w:cs="Calibri"/>
          <w:sz w:val="22"/>
          <w:szCs w:val="22"/>
          <w:lang w:val="en-GB"/>
        </w:rPr>
      </w:pPr>
      <w:r w:rsidRPr="0076398E">
        <w:rPr>
          <w:rFonts w:ascii="Calibri" w:hAnsi="Calibri" w:cs="Calibri"/>
          <w:sz w:val="22"/>
          <w:szCs w:val="22"/>
          <w:lang w:val="en-GB"/>
        </w:rPr>
        <w:t xml:space="preserve">At </w:t>
      </w:r>
      <w:r w:rsidRPr="0076398E">
        <w:rPr>
          <w:rFonts w:ascii="Calibri" w:hAnsi="Calibri" w:cs="Calibri"/>
          <w:b/>
          <w:bCs/>
          <w:sz w:val="22"/>
          <w:szCs w:val="22"/>
          <w:lang w:val="en-GB"/>
        </w:rPr>
        <w:t>4.30 pm</w:t>
      </w:r>
      <w:r w:rsidRPr="0076398E">
        <w:rPr>
          <w:rFonts w:ascii="Calibri" w:hAnsi="Calibri" w:cs="Calibri"/>
          <w:sz w:val="22"/>
          <w:szCs w:val="22"/>
          <w:lang w:val="en-GB"/>
        </w:rPr>
        <w:t xml:space="preserve">, the debate </w:t>
      </w:r>
      <w:r w:rsidRPr="00D07DC9">
        <w:rPr>
          <w:rFonts w:ascii="Calibri" w:hAnsi="Calibri" w:cs="Calibri"/>
          <w:sz w:val="22"/>
          <w:szCs w:val="22"/>
          <w:lang w:val="en-GB"/>
        </w:rPr>
        <w:t>entitled “</w:t>
      </w:r>
      <w:r w:rsidRPr="0076398E">
        <w:rPr>
          <w:rFonts w:ascii="Calibri" w:hAnsi="Calibri" w:cs="Calibri"/>
          <w:b/>
          <w:bCs/>
          <w:i/>
          <w:iCs/>
          <w:sz w:val="22"/>
          <w:szCs w:val="22"/>
          <w:lang w:val="en-GB"/>
        </w:rPr>
        <w:t xml:space="preserve">Away </w:t>
      </w:r>
      <w:r w:rsidR="00D07DC9">
        <w:rPr>
          <w:rFonts w:ascii="Calibri" w:hAnsi="Calibri" w:cs="Calibri"/>
          <w:b/>
          <w:bCs/>
          <w:i/>
          <w:iCs/>
          <w:sz w:val="22"/>
          <w:szCs w:val="22"/>
          <w:lang w:val="en-GB"/>
        </w:rPr>
        <w:t>f</w:t>
      </w:r>
      <w:r w:rsidRPr="0076398E">
        <w:rPr>
          <w:rFonts w:ascii="Calibri" w:hAnsi="Calibri" w:cs="Calibri"/>
          <w:b/>
          <w:bCs/>
          <w:i/>
          <w:iCs/>
          <w:sz w:val="22"/>
          <w:szCs w:val="22"/>
          <w:lang w:val="en-GB"/>
        </w:rPr>
        <w:t xml:space="preserve">rom </w:t>
      </w:r>
      <w:r w:rsidR="00D07DC9">
        <w:rPr>
          <w:rFonts w:ascii="Calibri" w:hAnsi="Calibri" w:cs="Calibri"/>
          <w:b/>
          <w:bCs/>
          <w:i/>
          <w:iCs/>
          <w:sz w:val="22"/>
          <w:szCs w:val="22"/>
          <w:lang w:val="en-GB"/>
        </w:rPr>
        <w:t>h</w:t>
      </w:r>
      <w:r w:rsidRPr="0076398E">
        <w:rPr>
          <w:rFonts w:ascii="Calibri" w:hAnsi="Calibri" w:cs="Calibri"/>
          <w:b/>
          <w:bCs/>
          <w:i/>
          <w:iCs/>
          <w:sz w:val="22"/>
          <w:szCs w:val="22"/>
          <w:lang w:val="en-GB"/>
        </w:rPr>
        <w:t xml:space="preserve">ome </w:t>
      </w:r>
      <w:r w:rsidR="00D07DC9">
        <w:rPr>
          <w:rFonts w:ascii="Calibri" w:hAnsi="Calibri" w:cs="Calibri"/>
          <w:b/>
          <w:bCs/>
          <w:i/>
          <w:iCs/>
          <w:sz w:val="22"/>
          <w:szCs w:val="22"/>
          <w:lang w:val="en-GB"/>
        </w:rPr>
        <w:t>d</w:t>
      </w:r>
      <w:r w:rsidRPr="0076398E">
        <w:rPr>
          <w:rFonts w:ascii="Calibri" w:hAnsi="Calibri" w:cs="Calibri"/>
          <w:b/>
          <w:bCs/>
          <w:i/>
          <w:iCs/>
          <w:sz w:val="22"/>
          <w:szCs w:val="22"/>
          <w:lang w:val="en-GB"/>
        </w:rPr>
        <w:t xml:space="preserve">istribution: from coverage to service, from </w:t>
      </w:r>
      <w:r w:rsidRPr="00D07DC9">
        <w:rPr>
          <w:rFonts w:ascii="Calibri" w:hAnsi="Calibri" w:cs="Calibri"/>
          <w:b/>
          <w:bCs/>
          <w:i/>
          <w:iCs/>
          <w:sz w:val="22"/>
          <w:szCs w:val="22"/>
          <w:lang w:val="en-GB"/>
        </w:rPr>
        <w:t>offering</w:t>
      </w:r>
      <w:r w:rsidRPr="0076398E">
        <w:rPr>
          <w:rFonts w:ascii="Calibri" w:hAnsi="Calibri" w:cs="Calibri"/>
          <w:b/>
          <w:bCs/>
          <w:i/>
          <w:iCs/>
          <w:sz w:val="22"/>
          <w:szCs w:val="22"/>
          <w:lang w:val="en-GB"/>
        </w:rPr>
        <w:t xml:space="preserve"> to consulting!</w:t>
      </w:r>
      <w:r w:rsidRPr="00D07DC9">
        <w:rPr>
          <w:rFonts w:ascii="Calibri" w:hAnsi="Calibri" w:cs="Calibri"/>
          <w:sz w:val="22"/>
          <w:szCs w:val="22"/>
          <w:lang w:val="en-GB"/>
        </w:rPr>
        <w:t xml:space="preserve">” will </w:t>
      </w:r>
      <w:r w:rsidRPr="0076398E">
        <w:rPr>
          <w:rFonts w:ascii="Calibri" w:hAnsi="Calibri" w:cs="Calibri"/>
          <w:sz w:val="22"/>
          <w:szCs w:val="22"/>
          <w:lang w:val="en-GB"/>
        </w:rPr>
        <w:t xml:space="preserve">address the evolution of the </w:t>
      </w:r>
      <w:proofErr w:type="spellStart"/>
      <w:r w:rsidRPr="0076398E">
        <w:rPr>
          <w:rFonts w:ascii="Calibri" w:hAnsi="Calibri" w:cs="Calibri"/>
          <w:sz w:val="22"/>
          <w:szCs w:val="22"/>
          <w:lang w:val="en-GB"/>
        </w:rPr>
        <w:t>Horeca</w:t>
      </w:r>
      <w:proofErr w:type="spellEnd"/>
      <w:r w:rsidRPr="0076398E">
        <w:rPr>
          <w:rFonts w:ascii="Calibri" w:hAnsi="Calibri" w:cs="Calibri"/>
          <w:sz w:val="22"/>
          <w:szCs w:val="22"/>
          <w:lang w:val="en-GB"/>
        </w:rPr>
        <w:t xml:space="preserve"> distributors</w:t>
      </w:r>
      <w:r w:rsidRPr="00D07DC9">
        <w:rPr>
          <w:rFonts w:ascii="Calibri" w:hAnsi="Calibri" w:cs="Calibri"/>
          <w:sz w:val="22"/>
          <w:szCs w:val="22"/>
          <w:lang w:val="en-GB"/>
        </w:rPr>
        <w:t>’ role</w:t>
      </w:r>
      <w:r w:rsidRPr="0076398E">
        <w:rPr>
          <w:rFonts w:ascii="Calibri" w:hAnsi="Calibri" w:cs="Calibri"/>
          <w:sz w:val="22"/>
          <w:szCs w:val="22"/>
          <w:lang w:val="en-GB"/>
        </w:rPr>
        <w:t xml:space="preserve"> in an increasingly complex supply chain. </w:t>
      </w:r>
      <w:r w:rsidRPr="0076398E">
        <w:rPr>
          <w:rFonts w:ascii="Calibri" w:hAnsi="Calibri" w:cs="Calibri"/>
          <w:b/>
          <w:bCs/>
          <w:sz w:val="22"/>
          <w:szCs w:val="22"/>
          <w:lang w:val="en-GB"/>
        </w:rPr>
        <w:t>Bruna Boroni</w:t>
      </w:r>
      <w:r w:rsidRPr="0076398E">
        <w:rPr>
          <w:rFonts w:ascii="Calibri" w:hAnsi="Calibri" w:cs="Calibri"/>
          <w:sz w:val="22"/>
          <w:szCs w:val="22"/>
          <w:lang w:val="en-GB"/>
        </w:rPr>
        <w:t xml:space="preserve">, Director of Industry Away </w:t>
      </w:r>
      <w:proofErr w:type="gramStart"/>
      <w:r w:rsidRPr="0076398E">
        <w:rPr>
          <w:rFonts w:ascii="Calibri" w:hAnsi="Calibri" w:cs="Calibri"/>
          <w:sz w:val="22"/>
          <w:szCs w:val="22"/>
          <w:lang w:val="en-GB"/>
        </w:rPr>
        <w:t>From</w:t>
      </w:r>
      <w:proofErr w:type="gramEnd"/>
      <w:r w:rsidRPr="0076398E">
        <w:rPr>
          <w:rFonts w:ascii="Calibri" w:hAnsi="Calibri" w:cs="Calibri"/>
          <w:sz w:val="22"/>
          <w:szCs w:val="22"/>
          <w:lang w:val="en-GB"/>
        </w:rPr>
        <w:t xml:space="preserve"> Home at </w:t>
      </w:r>
      <w:proofErr w:type="spellStart"/>
      <w:r w:rsidRPr="0076398E">
        <w:rPr>
          <w:rFonts w:ascii="Calibri" w:hAnsi="Calibri" w:cs="Calibri"/>
          <w:b/>
          <w:bCs/>
          <w:sz w:val="22"/>
          <w:szCs w:val="22"/>
          <w:lang w:val="en-GB"/>
        </w:rPr>
        <w:t>Tradelab</w:t>
      </w:r>
      <w:proofErr w:type="spellEnd"/>
      <w:r w:rsidRPr="0076398E">
        <w:rPr>
          <w:rFonts w:ascii="Calibri" w:hAnsi="Calibri" w:cs="Calibri"/>
          <w:sz w:val="22"/>
          <w:szCs w:val="22"/>
          <w:lang w:val="en-GB"/>
        </w:rPr>
        <w:t xml:space="preserve">, will lead a discussion on how distribution is </w:t>
      </w:r>
      <w:r w:rsidRPr="00D07DC9">
        <w:rPr>
          <w:rFonts w:ascii="Calibri" w:hAnsi="Calibri" w:cs="Calibri"/>
          <w:sz w:val="22"/>
          <w:szCs w:val="22"/>
          <w:lang w:val="en-GB"/>
        </w:rPr>
        <w:t xml:space="preserve">being </w:t>
      </w:r>
      <w:r w:rsidRPr="0076398E">
        <w:rPr>
          <w:rFonts w:ascii="Calibri" w:hAnsi="Calibri" w:cs="Calibri"/>
          <w:sz w:val="22"/>
          <w:szCs w:val="22"/>
          <w:lang w:val="en-GB"/>
        </w:rPr>
        <w:t>called upon to strengthen its advisory role, offering added value to the industry and to</w:t>
      </w:r>
      <w:r w:rsidRPr="00D07DC9">
        <w:rPr>
          <w:rFonts w:ascii="Calibri" w:hAnsi="Calibri" w:cs="Calibri"/>
          <w:sz w:val="22"/>
          <w:szCs w:val="22"/>
          <w:lang w:val="en-GB"/>
        </w:rPr>
        <w:t xml:space="preserve"> the</w:t>
      </w:r>
      <w:r w:rsidRPr="0076398E">
        <w:rPr>
          <w:rFonts w:ascii="Calibri" w:hAnsi="Calibri" w:cs="Calibri"/>
          <w:sz w:val="22"/>
          <w:szCs w:val="22"/>
          <w:lang w:val="en-GB"/>
        </w:rPr>
        <w:t xml:space="preserve"> over 350,000 independent establishments, </w:t>
      </w:r>
      <w:r w:rsidRPr="00D07DC9">
        <w:rPr>
          <w:rFonts w:ascii="Calibri" w:hAnsi="Calibri" w:cs="Calibri"/>
          <w:sz w:val="22"/>
          <w:szCs w:val="22"/>
          <w:lang w:val="en-GB"/>
        </w:rPr>
        <w:t>also</w:t>
      </w:r>
      <w:r w:rsidRPr="0076398E">
        <w:rPr>
          <w:rFonts w:ascii="Calibri" w:hAnsi="Calibri" w:cs="Calibri"/>
          <w:sz w:val="22"/>
          <w:szCs w:val="22"/>
          <w:lang w:val="en-GB"/>
        </w:rPr>
        <w:t xml:space="preserve"> </w:t>
      </w:r>
      <w:proofErr w:type="gramStart"/>
      <w:r w:rsidRPr="0076398E">
        <w:rPr>
          <w:rFonts w:ascii="Calibri" w:hAnsi="Calibri" w:cs="Calibri"/>
          <w:sz w:val="22"/>
          <w:szCs w:val="22"/>
          <w:lang w:val="en-GB"/>
        </w:rPr>
        <w:t xml:space="preserve">through </w:t>
      </w:r>
      <w:r w:rsidRPr="00D07DC9">
        <w:rPr>
          <w:rFonts w:ascii="Calibri" w:hAnsi="Calibri" w:cs="Calibri"/>
          <w:sz w:val="22"/>
          <w:szCs w:val="22"/>
          <w:lang w:val="en-GB"/>
        </w:rPr>
        <w:t>the use of</w:t>
      </w:r>
      <w:proofErr w:type="gramEnd"/>
      <w:r w:rsidRPr="00D07DC9">
        <w:rPr>
          <w:rFonts w:ascii="Calibri" w:hAnsi="Calibri" w:cs="Calibri"/>
          <w:sz w:val="22"/>
          <w:szCs w:val="22"/>
          <w:lang w:val="en-GB"/>
        </w:rPr>
        <w:t xml:space="preserve"> </w:t>
      </w:r>
      <w:r w:rsidRPr="0076398E">
        <w:rPr>
          <w:rFonts w:ascii="Calibri" w:hAnsi="Calibri" w:cs="Calibri"/>
          <w:sz w:val="22"/>
          <w:szCs w:val="22"/>
          <w:lang w:val="en-GB"/>
        </w:rPr>
        <w:t>digital tools.</w:t>
      </w:r>
    </w:p>
    <w:p w14:paraId="06CE9B41" w14:textId="0164CF4D" w:rsidR="0076398E" w:rsidRPr="0076398E" w:rsidRDefault="0076398E" w:rsidP="0076398E">
      <w:pPr>
        <w:spacing w:after="0" w:line="240" w:lineRule="auto"/>
        <w:jc w:val="both"/>
        <w:rPr>
          <w:rFonts w:ascii="Calibri" w:hAnsi="Calibri" w:cs="Calibri"/>
          <w:sz w:val="22"/>
          <w:szCs w:val="22"/>
          <w:lang w:val="en-GB"/>
        </w:rPr>
      </w:pPr>
      <w:r w:rsidRPr="0076398E">
        <w:rPr>
          <w:rFonts w:ascii="Calibri" w:hAnsi="Calibri" w:cs="Calibri"/>
          <w:sz w:val="22"/>
          <w:szCs w:val="22"/>
          <w:lang w:val="en-GB"/>
        </w:rPr>
        <w:t xml:space="preserve">The </w:t>
      </w:r>
      <w:r w:rsidRPr="00D07DC9">
        <w:rPr>
          <w:rFonts w:ascii="Calibri" w:hAnsi="Calibri" w:cs="Calibri"/>
          <w:sz w:val="22"/>
          <w:szCs w:val="22"/>
          <w:lang w:val="en-GB"/>
        </w:rPr>
        <w:t>last</w:t>
      </w:r>
      <w:r w:rsidRPr="0076398E">
        <w:rPr>
          <w:rFonts w:ascii="Calibri" w:hAnsi="Calibri" w:cs="Calibri"/>
          <w:sz w:val="22"/>
          <w:szCs w:val="22"/>
          <w:lang w:val="en-GB"/>
        </w:rPr>
        <w:t xml:space="preserve"> day, </w:t>
      </w:r>
      <w:r w:rsidRPr="0076398E">
        <w:rPr>
          <w:rFonts w:ascii="Calibri" w:hAnsi="Calibri" w:cs="Calibri"/>
          <w:b/>
          <w:bCs/>
          <w:sz w:val="22"/>
          <w:szCs w:val="22"/>
          <w:lang w:val="en-GB"/>
        </w:rPr>
        <w:t>Tuesday 17</w:t>
      </w:r>
      <w:r w:rsidRPr="00D07DC9">
        <w:rPr>
          <w:rFonts w:ascii="Calibri" w:hAnsi="Calibri" w:cs="Calibri"/>
          <w:b/>
          <w:bCs/>
          <w:sz w:val="22"/>
          <w:szCs w:val="22"/>
          <w:vertAlign w:val="superscript"/>
          <w:lang w:val="en-GB"/>
        </w:rPr>
        <w:t>th</w:t>
      </w:r>
      <w:r w:rsidRPr="00D07DC9">
        <w:rPr>
          <w:rFonts w:ascii="Calibri" w:hAnsi="Calibri" w:cs="Calibri"/>
          <w:b/>
          <w:bCs/>
          <w:sz w:val="22"/>
          <w:szCs w:val="22"/>
          <w:lang w:val="en-GB"/>
        </w:rPr>
        <w:t xml:space="preserve"> </w:t>
      </w:r>
      <w:r w:rsidRPr="0076398E">
        <w:rPr>
          <w:rFonts w:ascii="Calibri" w:hAnsi="Calibri" w:cs="Calibri"/>
          <w:b/>
          <w:bCs/>
          <w:sz w:val="22"/>
          <w:szCs w:val="22"/>
          <w:lang w:val="en-GB"/>
        </w:rPr>
        <w:t>February</w:t>
      </w:r>
      <w:r w:rsidRPr="0076398E">
        <w:rPr>
          <w:rFonts w:ascii="Calibri" w:hAnsi="Calibri" w:cs="Calibri"/>
          <w:sz w:val="22"/>
          <w:szCs w:val="22"/>
          <w:lang w:val="en-GB"/>
        </w:rPr>
        <w:t xml:space="preserve">, </w:t>
      </w:r>
      <w:r w:rsidRPr="00D07DC9">
        <w:rPr>
          <w:rFonts w:ascii="Calibri" w:hAnsi="Calibri" w:cs="Calibri"/>
          <w:sz w:val="22"/>
          <w:szCs w:val="22"/>
          <w:lang w:val="en-GB"/>
        </w:rPr>
        <w:t>will o</w:t>
      </w:r>
      <w:r w:rsidRPr="0076398E">
        <w:rPr>
          <w:rFonts w:ascii="Calibri" w:hAnsi="Calibri" w:cs="Calibri"/>
          <w:sz w:val="22"/>
          <w:szCs w:val="22"/>
          <w:lang w:val="en-GB"/>
        </w:rPr>
        <w:t xml:space="preserve">pen at </w:t>
      </w:r>
      <w:r w:rsidRPr="0076398E">
        <w:rPr>
          <w:rFonts w:ascii="Calibri" w:hAnsi="Calibri" w:cs="Calibri"/>
          <w:b/>
          <w:bCs/>
          <w:sz w:val="22"/>
          <w:szCs w:val="22"/>
          <w:lang w:val="en-GB"/>
        </w:rPr>
        <w:t>11.30 am</w:t>
      </w:r>
      <w:r w:rsidRPr="0076398E">
        <w:rPr>
          <w:rFonts w:ascii="Calibri" w:hAnsi="Calibri" w:cs="Calibri"/>
          <w:sz w:val="22"/>
          <w:szCs w:val="22"/>
          <w:lang w:val="en-GB"/>
        </w:rPr>
        <w:t xml:space="preserve"> with the talk </w:t>
      </w:r>
      <w:r w:rsidRPr="00D07DC9">
        <w:rPr>
          <w:rFonts w:ascii="Calibri" w:hAnsi="Calibri" w:cs="Calibri"/>
          <w:sz w:val="22"/>
          <w:szCs w:val="22"/>
          <w:lang w:val="en-GB"/>
        </w:rPr>
        <w:t>“</w:t>
      </w:r>
      <w:r w:rsidRPr="0076398E">
        <w:rPr>
          <w:rFonts w:ascii="Calibri" w:hAnsi="Calibri" w:cs="Calibri"/>
          <w:b/>
          <w:bCs/>
          <w:i/>
          <w:iCs/>
          <w:sz w:val="22"/>
          <w:szCs w:val="22"/>
          <w:lang w:val="en-GB"/>
        </w:rPr>
        <w:t>Artificial Intelligence, Distributors and Industry: new strategies and alliances on the horizon</w:t>
      </w:r>
      <w:r w:rsidRPr="00D07DC9">
        <w:rPr>
          <w:rFonts w:ascii="Calibri" w:hAnsi="Calibri" w:cs="Calibri"/>
          <w:sz w:val="22"/>
          <w:szCs w:val="22"/>
          <w:lang w:val="en-GB"/>
        </w:rPr>
        <w:t>”</w:t>
      </w:r>
      <w:r w:rsidRPr="0076398E">
        <w:rPr>
          <w:rFonts w:ascii="Calibri" w:hAnsi="Calibri" w:cs="Calibri"/>
          <w:sz w:val="22"/>
          <w:szCs w:val="22"/>
          <w:lang w:val="en-GB"/>
        </w:rPr>
        <w:t xml:space="preserve">, organised by </w:t>
      </w:r>
      <w:r w:rsidRPr="0076398E">
        <w:rPr>
          <w:rFonts w:ascii="Calibri" w:hAnsi="Calibri" w:cs="Calibri"/>
          <w:b/>
          <w:bCs/>
          <w:sz w:val="22"/>
          <w:szCs w:val="22"/>
          <w:lang w:val="en-GB"/>
        </w:rPr>
        <w:t>GBI</w:t>
      </w:r>
      <w:r w:rsidRPr="0076398E">
        <w:rPr>
          <w:rFonts w:ascii="Calibri" w:hAnsi="Calibri" w:cs="Calibri"/>
          <w:sz w:val="22"/>
          <w:szCs w:val="22"/>
          <w:lang w:val="en-GB"/>
        </w:rPr>
        <w:t xml:space="preserve"> magazine, </w:t>
      </w:r>
      <w:proofErr w:type="spellStart"/>
      <w:r w:rsidRPr="0076398E">
        <w:rPr>
          <w:rFonts w:ascii="Calibri" w:hAnsi="Calibri" w:cs="Calibri"/>
          <w:sz w:val="22"/>
          <w:szCs w:val="22"/>
          <w:lang w:val="en-GB"/>
        </w:rPr>
        <w:t>Italgrob</w:t>
      </w:r>
      <w:r w:rsidRPr="00D07DC9">
        <w:rPr>
          <w:rFonts w:ascii="Calibri" w:hAnsi="Calibri" w:cs="Calibri"/>
          <w:sz w:val="22"/>
          <w:szCs w:val="22"/>
          <w:lang w:val="en-GB"/>
        </w:rPr>
        <w:t>’s</w:t>
      </w:r>
      <w:proofErr w:type="spellEnd"/>
      <w:r w:rsidRPr="0076398E">
        <w:rPr>
          <w:rFonts w:ascii="Calibri" w:hAnsi="Calibri" w:cs="Calibri"/>
          <w:sz w:val="22"/>
          <w:szCs w:val="22"/>
          <w:lang w:val="en-GB"/>
        </w:rPr>
        <w:t xml:space="preserve"> official publication. </w:t>
      </w:r>
      <w:r w:rsidRPr="0076398E">
        <w:rPr>
          <w:rFonts w:ascii="Calibri" w:hAnsi="Calibri" w:cs="Calibri"/>
          <w:b/>
          <w:bCs/>
          <w:sz w:val="22"/>
          <w:szCs w:val="22"/>
          <w:lang w:val="en-GB"/>
        </w:rPr>
        <w:t>Matteo Sasselli</w:t>
      </w:r>
      <w:r w:rsidRPr="0076398E">
        <w:rPr>
          <w:rFonts w:ascii="Calibri" w:hAnsi="Calibri" w:cs="Calibri"/>
          <w:sz w:val="22"/>
          <w:szCs w:val="22"/>
          <w:lang w:val="en-GB"/>
        </w:rPr>
        <w:t xml:space="preserve">, GBI journalist and Founder &amp; Project Leader of </w:t>
      </w:r>
      <w:proofErr w:type="spellStart"/>
      <w:r w:rsidRPr="0076398E">
        <w:rPr>
          <w:rFonts w:ascii="Calibri" w:hAnsi="Calibri" w:cs="Calibri"/>
          <w:sz w:val="22"/>
          <w:szCs w:val="22"/>
          <w:lang w:val="en-GB"/>
        </w:rPr>
        <w:t>Hooron</w:t>
      </w:r>
      <w:proofErr w:type="spellEnd"/>
      <w:r w:rsidRPr="0076398E">
        <w:rPr>
          <w:rFonts w:ascii="Calibri" w:hAnsi="Calibri" w:cs="Calibri"/>
          <w:sz w:val="22"/>
          <w:szCs w:val="22"/>
          <w:lang w:val="en-GB"/>
        </w:rPr>
        <w:t xml:space="preserve">, </w:t>
      </w:r>
      <w:r w:rsidRPr="00D07DC9">
        <w:rPr>
          <w:rFonts w:ascii="Calibri" w:hAnsi="Calibri" w:cs="Calibri"/>
          <w:sz w:val="22"/>
          <w:szCs w:val="22"/>
          <w:lang w:val="en-GB"/>
        </w:rPr>
        <w:t xml:space="preserve">will </w:t>
      </w:r>
      <w:r w:rsidRPr="0076398E">
        <w:rPr>
          <w:rFonts w:ascii="Calibri" w:hAnsi="Calibri" w:cs="Calibri"/>
          <w:sz w:val="22"/>
          <w:szCs w:val="22"/>
          <w:lang w:val="en-GB"/>
        </w:rPr>
        <w:t xml:space="preserve">analyse the role of Artificial Intelligence in supporting marketing and distribution decisions, from assortment simulation to packaging testing and market scenarios, highlighting how the adoption of these technologies is fostering new forms of collaboration </w:t>
      </w:r>
      <w:r w:rsidRPr="00D07DC9">
        <w:rPr>
          <w:rFonts w:ascii="Calibri" w:hAnsi="Calibri" w:cs="Calibri"/>
          <w:sz w:val="22"/>
          <w:szCs w:val="22"/>
          <w:lang w:val="en-GB"/>
        </w:rPr>
        <w:t>among</w:t>
      </w:r>
      <w:r w:rsidRPr="0076398E">
        <w:rPr>
          <w:rFonts w:ascii="Calibri" w:hAnsi="Calibri" w:cs="Calibri"/>
          <w:sz w:val="22"/>
          <w:szCs w:val="22"/>
          <w:lang w:val="en-GB"/>
        </w:rPr>
        <w:t xml:space="preserve"> producers and distributors.</w:t>
      </w:r>
    </w:p>
    <w:p w14:paraId="609FDFE4" w14:textId="414ACB71" w:rsidR="0076398E" w:rsidRPr="0076398E" w:rsidRDefault="0076398E" w:rsidP="0076398E">
      <w:pPr>
        <w:spacing w:after="0" w:line="240" w:lineRule="auto"/>
        <w:jc w:val="both"/>
        <w:rPr>
          <w:rFonts w:ascii="Calibri" w:hAnsi="Calibri" w:cs="Calibri"/>
          <w:sz w:val="22"/>
          <w:szCs w:val="22"/>
          <w:lang w:val="en-GB"/>
        </w:rPr>
      </w:pPr>
      <w:r w:rsidRPr="00D07DC9">
        <w:rPr>
          <w:rFonts w:ascii="Calibri" w:hAnsi="Calibri" w:cs="Calibri"/>
          <w:sz w:val="22"/>
          <w:szCs w:val="22"/>
          <w:lang w:val="en-GB"/>
        </w:rPr>
        <w:t>In “</w:t>
      </w:r>
      <w:r w:rsidRPr="0076398E">
        <w:rPr>
          <w:rFonts w:ascii="Calibri" w:hAnsi="Calibri" w:cs="Calibri"/>
          <w:b/>
          <w:bCs/>
          <w:i/>
          <w:iCs/>
          <w:sz w:val="22"/>
          <w:szCs w:val="22"/>
          <w:lang w:val="en-GB"/>
        </w:rPr>
        <w:t xml:space="preserve">Let's talk about it over </w:t>
      </w:r>
      <w:r w:rsidRPr="00D07DC9">
        <w:rPr>
          <w:rFonts w:ascii="Calibri" w:hAnsi="Calibri" w:cs="Calibri"/>
          <w:b/>
          <w:bCs/>
          <w:i/>
          <w:iCs/>
          <w:sz w:val="22"/>
          <w:szCs w:val="22"/>
          <w:lang w:val="en-GB"/>
        </w:rPr>
        <w:t xml:space="preserve">a </w:t>
      </w:r>
      <w:r w:rsidRPr="0076398E">
        <w:rPr>
          <w:rFonts w:ascii="Calibri" w:hAnsi="Calibri" w:cs="Calibri"/>
          <w:b/>
          <w:bCs/>
          <w:i/>
          <w:iCs/>
          <w:sz w:val="22"/>
          <w:szCs w:val="22"/>
          <w:lang w:val="en-GB"/>
        </w:rPr>
        <w:t>coffee</w:t>
      </w:r>
      <w:r w:rsidRPr="00D07DC9">
        <w:rPr>
          <w:rFonts w:ascii="Calibri" w:hAnsi="Calibri" w:cs="Calibri"/>
          <w:sz w:val="22"/>
          <w:szCs w:val="22"/>
          <w:lang w:val="en-GB"/>
        </w:rPr>
        <w:t xml:space="preserve">” at </w:t>
      </w:r>
      <w:r w:rsidRPr="0076398E">
        <w:rPr>
          <w:rFonts w:ascii="Calibri" w:hAnsi="Calibri" w:cs="Calibri"/>
          <w:b/>
          <w:bCs/>
          <w:sz w:val="22"/>
          <w:szCs w:val="22"/>
          <w:lang w:val="en-GB"/>
        </w:rPr>
        <w:t>2 pm</w:t>
      </w:r>
      <w:r w:rsidRPr="00D07DC9">
        <w:rPr>
          <w:rFonts w:ascii="Calibri" w:hAnsi="Calibri" w:cs="Calibri"/>
          <w:b/>
          <w:bCs/>
          <w:sz w:val="22"/>
          <w:szCs w:val="22"/>
          <w:lang w:val="en-GB"/>
        </w:rPr>
        <w:t>,</w:t>
      </w:r>
      <w:r w:rsidRPr="0076398E">
        <w:rPr>
          <w:rFonts w:ascii="Calibri" w:hAnsi="Calibri" w:cs="Calibri"/>
          <w:sz w:val="22"/>
          <w:szCs w:val="22"/>
          <w:lang w:val="en-GB"/>
        </w:rPr>
        <w:t xml:space="preserve"> </w:t>
      </w:r>
      <w:r w:rsidRPr="0076398E">
        <w:rPr>
          <w:rFonts w:ascii="Calibri" w:hAnsi="Calibri" w:cs="Calibri"/>
          <w:b/>
          <w:bCs/>
          <w:sz w:val="22"/>
          <w:szCs w:val="22"/>
          <w:lang w:val="en-GB"/>
        </w:rPr>
        <w:t>Dino Di Marino</w:t>
      </w:r>
      <w:r w:rsidRPr="0076398E">
        <w:rPr>
          <w:rFonts w:ascii="Calibri" w:hAnsi="Calibri" w:cs="Calibri"/>
          <w:sz w:val="22"/>
          <w:szCs w:val="22"/>
          <w:lang w:val="en-GB"/>
        </w:rPr>
        <w:t xml:space="preserve">, General Manager of </w:t>
      </w:r>
      <w:proofErr w:type="spellStart"/>
      <w:r w:rsidRPr="0076398E">
        <w:rPr>
          <w:rFonts w:ascii="Calibri" w:hAnsi="Calibri" w:cs="Calibri"/>
          <w:sz w:val="22"/>
          <w:szCs w:val="22"/>
          <w:lang w:val="en-GB"/>
        </w:rPr>
        <w:t>Italgrob</w:t>
      </w:r>
      <w:proofErr w:type="spellEnd"/>
      <w:r w:rsidRPr="0076398E">
        <w:rPr>
          <w:rFonts w:ascii="Calibri" w:hAnsi="Calibri" w:cs="Calibri"/>
          <w:sz w:val="22"/>
          <w:szCs w:val="22"/>
          <w:lang w:val="en-GB"/>
        </w:rPr>
        <w:t xml:space="preserve">, will close the three-day </w:t>
      </w:r>
      <w:r w:rsidR="00D07DC9" w:rsidRPr="00D07DC9">
        <w:rPr>
          <w:rFonts w:ascii="Calibri" w:hAnsi="Calibri" w:cs="Calibri"/>
          <w:sz w:val="22"/>
          <w:szCs w:val="22"/>
          <w:lang w:val="en-GB"/>
        </w:rPr>
        <w:t>show</w:t>
      </w:r>
      <w:r w:rsidRPr="0076398E">
        <w:rPr>
          <w:rFonts w:ascii="Calibri" w:hAnsi="Calibri" w:cs="Calibri"/>
          <w:sz w:val="22"/>
          <w:szCs w:val="22"/>
          <w:lang w:val="en-GB"/>
        </w:rPr>
        <w:t xml:space="preserve"> by reviewing the highlights of the International </w:t>
      </w:r>
      <w:proofErr w:type="spellStart"/>
      <w:r w:rsidRPr="0076398E">
        <w:rPr>
          <w:rFonts w:ascii="Calibri" w:hAnsi="Calibri" w:cs="Calibri"/>
          <w:sz w:val="22"/>
          <w:szCs w:val="22"/>
          <w:lang w:val="en-GB"/>
        </w:rPr>
        <w:t>Horeca</w:t>
      </w:r>
      <w:proofErr w:type="spellEnd"/>
      <w:r w:rsidRPr="0076398E">
        <w:rPr>
          <w:rFonts w:ascii="Calibri" w:hAnsi="Calibri" w:cs="Calibri"/>
          <w:sz w:val="22"/>
          <w:szCs w:val="22"/>
          <w:lang w:val="en-GB"/>
        </w:rPr>
        <w:t xml:space="preserve"> Meeting, analysing the findings that emerged from the </w:t>
      </w:r>
      <w:proofErr w:type="spellStart"/>
      <w:r w:rsidRPr="0076398E">
        <w:rPr>
          <w:rFonts w:ascii="Calibri" w:hAnsi="Calibri" w:cs="Calibri"/>
          <w:sz w:val="22"/>
          <w:szCs w:val="22"/>
          <w:lang w:val="en-GB"/>
        </w:rPr>
        <w:t>Horeca</w:t>
      </w:r>
      <w:proofErr w:type="spellEnd"/>
      <w:r w:rsidRPr="0076398E">
        <w:rPr>
          <w:rFonts w:ascii="Calibri" w:hAnsi="Calibri" w:cs="Calibri"/>
          <w:sz w:val="22"/>
          <w:szCs w:val="22"/>
          <w:lang w:val="en-GB"/>
        </w:rPr>
        <w:t xml:space="preserve"> Congress and outlining the operational lines that will guide the Federation's actions in 2026.</w:t>
      </w:r>
    </w:p>
    <w:p w14:paraId="191F4A23" w14:textId="3E857BD4" w:rsidR="005408A5" w:rsidRPr="00794EB9" w:rsidRDefault="005408A5" w:rsidP="005408A5">
      <w:pPr>
        <w:spacing w:after="0" w:line="240" w:lineRule="auto"/>
        <w:jc w:val="both"/>
        <w:rPr>
          <w:rFonts w:ascii="Calibri" w:hAnsi="Calibri" w:cs="Calibri"/>
          <w:sz w:val="22"/>
          <w:szCs w:val="22"/>
          <w:lang w:val="en-GB"/>
        </w:rPr>
      </w:pPr>
    </w:p>
    <w:p w14:paraId="2727C5E7" w14:textId="601B8679" w:rsidR="005408A5" w:rsidRPr="0076398E" w:rsidRDefault="005408A5" w:rsidP="005408A5">
      <w:pPr>
        <w:spacing w:after="0" w:line="240" w:lineRule="auto"/>
        <w:jc w:val="both"/>
        <w:rPr>
          <w:rFonts w:ascii="Calibri" w:hAnsi="Calibri" w:cs="Calibri"/>
          <w:sz w:val="22"/>
          <w:szCs w:val="22"/>
          <w:lang w:val="en-GB"/>
        </w:rPr>
      </w:pPr>
    </w:p>
    <w:p w14:paraId="37BC4601" w14:textId="77777777" w:rsidR="005408A5" w:rsidRPr="00F82CCD" w:rsidRDefault="005408A5" w:rsidP="00986E92">
      <w:pPr>
        <w:spacing w:after="0" w:line="240" w:lineRule="auto"/>
        <w:jc w:val="both"/>
        <w:rPr>
          <w:rFonts w:ascii="Calibri" w:hAnsi="Calibri" w:cs="Calibri"/>
          <w:sz w:val="22"/>
          <w:szCs w:val="22"/>
        </w:rPr>
      </w:pPr>
    </w:p>
    <w:p w14:paraId="652F4EFB" w14:textId="4670120F" w:rsidR="000573E6" w:rsidRDefault="000573E6" w:rsidP="00A82906">
      <w:pPr>
        <w:spacing w:after="0" w:line="240" w:lineRule="auto"/>
        <w:jc w:val="both"/>
        <w:rPr>
          <w:rFonts w:ascii="Calibri" w:hAnsi="Calibri" w:cs="Calibri"/>
          <w:sz w:val="22"/>
          <w:szCs w:val="22"/>
        </w:rPr>
      </w:pPr>
    </w:p>
    <w:p w14:paraId="32BA6A2C" w14:textId="77777777" w:rsidR="00893A05" w:rsidRPr="009131A9" w:rsidRDefault="00893A05" w:rsidP="00893A05">
      <w:pPr>
        <w:rPr>
          <w:rFonts w:ascii="Calibri" w:hAnsi="Calibri" w:cs="Calibri"/>
          <w:sz w:val="20"/>
          <w:szCs w:val="20"/>
        </w:rPr>
      </w:pPr>
      <w:r w:rsidRPr="009131A9">
        <w:rPr>
          <w:rFonts w:ascii="Calibri" w:hAnsi="Calibri" w:cs="Calibri"/>
          <w:b/>
          <w:sz w:val="20"/>
          <w:szCs w:val="20"/>
          <w:u w:val="single"/>
        </w:rPr>
        <w:t>PRESS CONTACT ITALIAN EXHIBITION GROUP</w:t>
      </w:r>
      <w:r>
        <w:rPr>
          <w:rFonts w:ascii="Calibri" w:hAnsi="Calibri" w:cs="Calibri"/>
          <w:b/>
          <w:sz w:val="20"/>
          <w:szCs w:val="20"/>
          <w:u w:val="single"/>
        </w:rPr>
        <w:t>:</w:t>
      </w:r>
      <w:r w:rsidRPr="009131A9">
        <w:rPr>
          <w:rFonts w:ascii="Calibri" w:hAnsi="Calibri" w:cs="Calibri"/>
          <w:b/>
          <w:sz w:val="20"/>
          <w:szCs w:val="20"/>
          <w:u w:val="single"/>
        </w:rPr>
        <w:t xml:space="preserve"> </w:t>
      </w:r>
      <w:r w:rsidRPr="009131A9">
        <w:rPr>
          <w:rFonts w:ascii="Calibri" w:hAnsi="Calibri" w:cs="Calibri"/>
          <w:b/>
          <w:sz w:val="20"/>
          <w:szCs w:val="20"/>
          <w:u w:val="single"/>
        </w:rPr>
        <w:br/>
      </w:r>
      <w:r w:rsidRPr="009131A9">
        <w:rPr>
          <w:rFonts w:ascii="Calibri" w:hAnsi="Calibri" w:cs="Calibri"/>
          <w:b/>
          <w:sz w:val="20"/>
          <w:szCs w:val="20"/>
        </w:rPr>
        <w:t xml:space="preserve">Head of media relation &amp; corporate </w:t>
      </w:r>
      <w:proofErr w:type="spellStart"/>
      <w:r w:rsidRPr="009131A9">
        <w:rPr>
          <w:rFonts w:ascii="Calibri" w:hAnsi="Calibri" w:cs="Calibri"/>
          <w:b/>
          <w:sz w:val="20"/>
          <w:szCs w:val="20"/>
        </w:rPr>
        <w:t>communication</w:t>
      </w:r>
      <w:proofErr w:type="spellEnd"/>
      <w:r w:rsidRPr="009131A9">
        <w:rPr>
          <w:rFonts w:ascii="Calibri" w:hAnsi="Calibri" w:cs="Calibri"/>
          <w:sz w:val="20"/>
          <w:szCs w:val="20"/>
        </w:rPr>
        <w:t xml:space="preserve">: Elisabetta Vitali; </w:t>
      </w:r>
      <w:bookmarkStart w:id="0" w:name="_Hlk189566749"/>
      <w:r w:rsidRPr="009131A9">
        <w:rPr>
          <w:rFonts w:ascii="Calibri" w:hAnsi="Calibri" w:cs="Calibri"/>
          <w:b/>
          <w:sz w:val="20"/>
          <w:szCs w:val="20"/>
        </w:rPr>
        <w:t>press office manager</w:t>
      </w:r>
      <w:r w:rsidRPr="009131A9">
        <w:rPr>
          <w:rFonts w:ascii="Calibri" w:hAnsi="Calibri" w:cs="Calibri"/>
          <w:sz w:val="20"/>
          <w:szCs w:val="20"/>
        </w:rPr>
        <w:t xml:space="preserve">: </w:t>
      </w:r>
      <w:bookmarkEnd w:id="0"/>
      <w:r w:rsidRPr="009131A9">
        <w:rPr>
          <w:rFonts w:ascii="Calibri" w:hAnsi="Calibri" w:cs="Calibri"/>
          <w:sz w:val="20"/>
          <w:szCs w:val="20"/>
        </w:rPr>
        <w:t>Marco Forcellini, Pierfrancesco Bellini;</w:t>
      </w:r>
      <w:r w:rsidRPr="009131A9">
        <w:rPr>
          <w:rFonts w:ascii="Calibri" w:hAnsi="Calibri" w:cs="Calibri"/>
          <w:b/>
          <w:sz w:val="20"/>
          <w:szCs w:val="20"/>
        </w:rPr>
        <w:t xml:space="preserve"> press office coordinator</w:t>
      </w:r>
      <w:r w:rsidRPr="009131A9">
        <w:rPr>
          <w:rFonts w:ascii="Calibri" w:hAnsi="Calibri" w:cs="Calibri"/>
          <w:sz w:val="20"/>
          <w:szCs w:val="20"/>
        </w:rPr>
        <w:t xml:space="preserve">: Luca Paganin; </w:t>
      </w:r>
      <w:r w:rsidRPr="009131A9">
        <w:rPr>
          <w:rFonts w:ascii="Calibri" w:hAnsi="Calibri" w:cs="Calibri"/>
          <w:b/>
          <w:sz w:val="20"/>
          <w:szCs w:val="20"/>
        </w:rPr>
        <w:t>international press office coordinator</w:t>
      </w:r>
      <w:r w:rsidRPr="009131A9">
        <w:rPr>
          <w:rFonts w:ascii="Calibri" w:hAnsi="Calibri" w:cs="Calibri"/>
          <w:sz w:val="20"/>
          <w:szCs w:val="20"/>
        </w:rPr>
        <w:t xml:space="preserve">: Silvia Giorgi; </w:t>
      </w:r>
      <w:r w:rsidRPr="009131A9">
        <w:rPr>
          <w:rFonts w:ascii="Calibri" w:hAnsi="Calibri" w:cs="Calibri"/>
          <w:b/>
          <w:sz w:val="20"/>
          <w:szCs w:val="20"/>
        </w:rPr>
        <w:t xml:space="preserve">press office </w:t>
      </w:r>
      <w:proofErr w:type="spellStart"/>
      <w:r w:rsidRPr="009131A9">
        <w:rPr>
          <w:rFonts w:ascii="Calibri" w:hAnsi="Calibri" w:cs="Calibri"/>
          <w:b/>
          <w:sz w:val="20"/>
          <w:szCs w:val="20"/>
        </w:rPr>
        <w:t>specialist</w:t>
      </w:r>
      <w:proofErr w:type="spellEnd"/>
      <w:r w:rsidRPr="009131A9">
        <w:rPr>
          <w:rFonts w:ascii="Calibri" w:hAnsi="Calibri" w:cs="Calibri"/>
          <w:sz w:val="20"/>
          <w:szCs w:val="20"/>
        </w:rPr>
        <w:t xml:space="preserve">: Nicoletta Evangelisti, Mirko Malgieri; </w:t>
      </w:r>
      <w:hyperlink r:id="rId12" w:history="1">
        <w:r w:rsidRPr="009131A9">
          <w:rPr>
            <w:rStyle w:val="Collegamentoipertestuale"/>
            <w:rFonts w:ascii="Calibri" w:hAnsi="Calibri" w:cs="Calibri"/>
            <w:sz w:val="20"/>
            <w:szCs w:val="20"/>
          </w:rPr>
          <w:t>media@iegexpo.it</w:t>
        </w:r>
      </w:hyperlink>
    </w:p>
    <w:p w14:paraId="3487D70D" w14:textId="77777777" w:rsidR="00893A05" w:rsidRPr="009131A9" w:rsidRDefault="00893A05" w:rsidP="00893A05">
      <w:pPr>
        <w:rPr>
          <w:rFonts w:ascii="Calibri" w:hAnsi="Calibri" w:cs="Calibri"/>
          <w:b/>
          <w:bCs/>
          <w:sz w:val="20"/>
          <w:szCs w:val="20"/>
        </w:rPr>
      </w:pPr>
      <w:r w:rsidRPr="009131A9">
        <w:rPr>
          <w:rFonts w:ascii="Calibri" w:hAnsi="Calibri" w:cs="Calibri"/>
          <w:b/>
          <w:bCs/>
          <w:sz w:val="20"/>
          <w:szCs w:val="20"/>
          <w:u w:val="single"/>
          <w:lang w:val="en-US"/>
        </w:rPr>
        <w:t>MEDIA AGENCY BEER&amp;FOOD ATTRACTION</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w:t>
      </w:r>
      <w:r>
        <w:rPr>
          <w:rFonts w:ascii="Calibri" w:hAnsi="Calibri" w:cs="Calibri"/>
          <w:b/>
          <w:bCs/>
          <w:sz w:val="20"/>
          <w:szCs w:val="20"/>
          <w:u w:val="single"/>
          <w:lang w:val="en-US"/>
        </w:rPr>
        <w:t xml:space="preserve"> </w:t>
      </w:r>
      <w:r w:rsidRPr="009131A9">
        <w:rPr>
          <w:rFonts w:ascii="Calibri" w:hAnsi="Calibri" w:cs="Calibri"/>
          <w:b/>
          <w:bCs/>
          <w:sz w:val="20"/>
          <w:szCs w:val="20"/>
          <w:u w:val="single"/>
          <w:lang w:val="en-US"/>
        </w:rPr>
        <w:t>BBTECH EXPO</w:t>
      </w:r>
      <w:r w:rsidRPr="009131A9">
        <w:rPr>
          <w:rFonts w:ascii="Calibri" w:hAnsi="Calibri" w:cs="Calibri"/>
          <w:b/>
          <w:bCs/>
          <w:sz w:val="20"/>
          <w:szCs w:val="20"/>
          <w:lang w:val="en-US"/>
        </w:rPr>
        <w:t xml:space="preserve">: </w:t>
      </w:r>
      <w:r>
        <w:rPr>
          <w:rFonts w:ascii="Calibri" w:hAnsi="Calibri" w:cs="Calibri"/>
          <w:b/>
          <w:bCs/>
          <w:sz w:val="20"/>
          <w:szCs w:val="20"/>
          <w:lang w:val="en-US"/>
        </w:rPr>
        <w:br/>
      </w:r>
      <w:r w:rsidRPr="009131A9">
        <w:rPr>
          <w:rFonts w:ascii="Calibri" w:hAnsi="Calibri" w:cs="Calibri"/>
          <w:b/>
          <w:bCs/>
          <w:sz w:val="20"/>
          <w:szCs w:val="20"/>
          <w:lang w:val="en-US"/>
        </w:rPr>
        <w:t>Mind the Pop</w:t>
      </w:r>
      <w:r w:rsidRPr="009131A9">
        <w:rPr>
          <w:rFonts w:ascii="Calibri" w:hAnsi="Calibri" w:cs="Calibri"/>
          <w:sz w:val="20"/>
          <w:szCs w:val="20"/>
          <w:lang w:val="en-US"/>
        </w:rPr>
        <w:t xml:space="preserve"> -</w:t>
      </w:r>
      <w:r w:rsidRPr="009131A9">
        <w:rPr>
          <w:rFonts w:ascii="Calibri" w:hAnsi="Calibri" w:cs="Calibri"/>
          <w:b/>
          <w:bCs/>
          <w:sz w:val="20"/>
          <w:szCs w:val="20"/>
          <w:lang w:val="en-US"/>
        </w:rPr>
        <w:t xml:space="preserve"> </w:t>
      </w:r>
      <w:r w:rsidRPr="009131A9">
        <w:rPr>
          <w:rFonts w:ascii="Calibri" w:hAnsi="Calibri" w:cs="Calibri"/>
          <w:sz w:val="20"/>
          <w:szCs w:val="20"/>
          <w:lang w:val="en-US"/>
        </w:rPr>
        <w:t xml:space="preserve">Martina Vacca: </w:t>
      </w:r>
      <w:hyperlink r:id="rId13" w:history="1">
        <w:r w:rsidRPr="009131A9">
          <w:rPr>
            <w:rStyle w:val="Collegamentoipertestuale"/>
            <w:rFonts w:ascii="Calibri" w:hAnsi="Calibri" w:cs="Calibri"/>
            <w:sz w:val="20"/>
            <w:szCs w:val="20"/>
            <w:lang w:val="en-US"/>
          </w:rPr>
          <w:t>martina@mindthepop.it</w:t>
        </w:r>
      </w:hyperlink>
      <w:r w:rsidRPr="009131A9">
        <w:rPr>
          <w:rFonts w:ascii="Calibri" w:hAnsi="Calibri" w:cs="Calibri"/>
          <w:sz w:val="20"/>
          <w:szCs w:val="20"/>
          <w:lang w:val="en-US"/>
        </w:rPr>
        <w:t xml:space="preserve">, mob. </w:t>
      </w:r>
      <w:r w:rsidRPr="009131A9">
        <w:rPr>
          <w:rFonts w:ascii="Calibri" w:hAnsi="Calibri" w:cs="Calibri"/>
          <w:sz w:val="20"/>
          <w:szCs w:val="20"/>
        </w:rPr>
        <w:t xml:space="preserve">+39 339 748 5994; Fabrizio Raimondi: </w:t>
      </w:r>
      <w:hyperlink r:id="rId14" w:history="1">
        <w:r w:rsidRPr="009131A9">
          <w:rPr>
            <w:rStyle w:val="Collegamentoipertestuale"/>
            <w:rFonts w:ascii="Calibri" w:hAnsi="Calibri" w:cs="Calibri"/>
            <w:sz w:val="20"/>
            <w:szCs w:val="20"/>
          </w:rPr>
          <w:t>fabrizio@mindthepop.it</w:t>
        </w:r>
      </w:hyperlink>
      <w:r w:rsidRPr="009131A9">
        <w:rPr>
          <w:rFonts w:ascii="Calibri" w:hAnsi="Calibri" w:cs="Calibri"/>
          <w:sz w:val="20"/>
          <w:szCs w:val="20"/>
        </w:rPr>
        <w:t xml:space="preserve">, mob. +39 335 389 848; Stefano Chiossi: </w:t>
      </w:r>
      <w:hyperlink r:id="rId15" w:history="1">
        <w:r w:rsidRPr="009131A9">
          <w:rPr>
            <w:rStyle w:val="Collegamentoipertestuale"/>
            <w:rFonts w:ascii="Calibri" w:hAnsi="Calibri" w:cs="Calibri"/>
            <w:sz w:val="20"/>
            <w:szCs w:val="20"/>
          </w:rPr>
          <w:t>stefano@mindthepop.it</w:t>
        </w:r>
      </w:hyperlink>
      <w:r w:rsidRPr="009131A9">
        <w:rPr>
          <w:rFonts w:ascii="Calibri" w:hAnsi="Calibri" w:cs="Calibri"/>
          <w:sz w:val="20"/>
          <w:szCs w:val="20"/>
        </w:rPr>
        <w:t>, mob. + 39 388 739 4358.</w:t>
      </w:r>
    </w:p>
    <w:p w14:paraId="5A51E8FC" w14:textId="77777777" w:rsidR="00893A05" w:rsidRDefault="00893A05" w:rsidP="00893A05">
      <w:pPr>
        <w:rPr>
          <w:rFonts w:ascii="Calibri" w:hAnsi="Calibri" w:cs="Calibri"/>
          <w:sz w:val="22"/>
          <w:szCs w:val="22"/>
        </w:rPr>
      </w:pPr>
    </w:p>
    <w:sectPr w:rsidR="00893A05">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6190" w14:textId="77777777" w:rsidR="0005733A" w:rsidRDefault="0005733A" w:rsidP="008F320C">
      <w:pPr>
        <w:spacing w:after="0" w:line="240" w:lineRule="auto"/>
      </w:pPr>
      <w:r>
        <w:separator/>
      </w:r>
    </w:p>
  </w:endnote>
  <w:endnote w:type="continuationSeparator" w:id="0">
    <w:p w14:paraId="40C3147B" w14:textId="77777777" w:rsidR="0005733A" w:rsidRDefault="0005733A" w:rsidP="008F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2A6DD" w14:textId="77777777" w:rsidR="0005733A" w:rsidRDefault="0005733A" w:rsidP="008F320C">
      <w:pPr>
        <w:spacing w:after="0" w:line="240" w:lineRule="auto"/>
      </w:pPr>
      <w:r>
        <w:separator/>
      </w:r>
    </w:p>
  </w:footnote>
  <w:footnote w:type="continuationSeparator" w:id="0">
    <w:p w14:paraId="2BA4B236" w14:textId="77777777" w:rsidR="0005733A" w:rsidRDefault="0005733A" w:rsidP="008F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0677" w14:textId="3B745DE6" w:rsidR="008F320C" w:rsidRDefault="008F320C" w:rsidP="008F320C">
    <w:pPr>
      <w:pStyle w:val="Intestazione"/>
      <w:jc w:val="center"/>
    </w:pPr>
    <w:r>
      <w:rPr>
        <w:noProof/>
      </w:rPr>
      <w:drawing>
        <wp:inline distT="0" distB="0" distL="0" distR="0" wp14:anchorId="7A432388" wp14:editId="57B05F8B">
          <wp:extent cx="6120130" cy="938530"/>
          <wp:effectExtent l="0" t="0" r="1270" b="1270"/>
          <wp:docPr id="1817753724" name="Immagine 1" descr="Immagine che contiene testo, Carattere, schermata,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3724" name="Immagine 1" descr="Immagine che contiene testo, Carattere, schermata, Blu elettric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120130" cy="938530"/>
                  </a:xfrm>
                  <a:prstGeom prst="rect">
                    <a:avLst/>
                  </a:prstGeom>
                </pic:spPr>
              </pic:pic>
            </a:graphicData>
          </a:graphic>
        </wp:inline>
      </w:drawing>
    </w:r>
  </w:p>
  <w:p w14:paraId="08D9ED4B" w14:textId="77777777" w:rsidR="008F320C" w:rsidRDefault="008F32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3D4"/>
    <w:multiLevelType w:val="hybridMultilevel"/>
    <w:tmpl w:val="19C0457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4A10D3"/>
    <w:multiLevelType w:val="hybridMultilevel"/>
    <w:tmpl w:val="5BECC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4B80133"/>
    <w:multiLevelType w:val="multilevel"/>
    <w:tmpl w:val="3CF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25453"/>
    <w:multiLevelType w:val="hybridMultilevel"/>
    <w:tmpl w:val="61F2DA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5A166E"/>
    <w:multiLevelType w:val="multilevel"/>
    <w:tmpl w:val="3E1C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26DD1"/>
    <w:multiLevelType w:val="hybridMultilevel"/>
    <w:tmpl w:val="EE00F4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0F6CCC"/>
    <w:multiLevelType w:val="hybridMultilevel"/>
    <w:tmpl w:val="17BAB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B500C4"/>
    <w:multiLevelType w:val="hybridMultilevel"/>
    <w:tmpl w:val="CAB290D6"/>
    <w:lvl w:ilvl="0" w:tplc="8D1CFEC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BBF7416"/>
    <w:multiLevelType w:val="multilevel"/>
    <w:tmpl w:val="A1722D16"/>
    <w:lvl w:ilvl="0">
      <w:start w:val="1"/>
      <w:numFmt w:val="decimal"/>
      <w:lvlText w:val="%1.0"/>
      <w:lvlJc w:val="left"/>
      <w:pPr>
        <w:ind w:left="640" w:hanging="640"/>
      </w:pPr>
      <w:rPr>
        <w:rFonts w:hint="default"/>
      </w:rPr>
    </w:lvl>
    <w:lvl w:ilvl="1">
      <w:start w:val="1"/>
      <w:numFmt w:val="decimalZero"/>
      <w:lvlText w:val="%1.%2"/>
      <w:lvlJc w:val="left"/>
      <w:pPr>
        <w:ind w:left="1348" w:hanging="64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5F8E1C0E"/>
    <w:multiLevelType w:val="multilevel"/>
    <w:tmpl w:val="084C8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117410">
    <w:abstractNumId w:val="8"/>
  </w:num>
  <w:num w:numId="2" w16cid:durableId="1388917233">
    <w:abstractNumId w:val="2"/>
  </w:num>
  <w:num w:numId="3" w16cid:durableId="358555895">
    <w:abstractNumId w:val="4"/>
  </w:num>
  <w:num w:numId="4" w16cid:durableId="1133716734">
    <w:abstractNumId w:val="9"/>
  </w:num>
  <w:num w:numId="5" w16cid:durableId="1740983685">
    <w:abstractNumId w:val="6"/>
  </w:num>
  <w:num w:numId="6" w16cid:durableId="556009723">
    <w:abstractNumId w:val="7"/>
  </w:num>
  <w:num w:numId="7" w16cid:durableId="1553536327">
    <w:abstractNumId w:val="0"/>
  </w:num>
  <w:num w:numId="8" w16cid:durableId="2099131736">
    <w:abstractNumId w:val="5"/>
  </w:num>
  <w:num w:numId="9" w16cid:durableId="1310405352">
    <w:abstractNumId w:val="3"/>
  </w:num>
  <w:num w:numId="10" w16cid:durableId="159855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64D"/>
    <w:rsid w:val="0000473A"/>
    <w:rsid w:val="0005733A"/>
    <w:rsid w:val="000573E6"/>
    <w:rsid w:val="00065B27"/>
    <w:rsid w:val="00072C48"/>
    <w:rsid w:val="000A1BCE"/>
    <w:rsid w:val="000D6C49"/>
    <w:rsid w:val="000E0AFB"/>
    <w:rsid w:val="000F5DE1"/>
    <w:rsid w:val="001115CA"/>
    <w:rsid w:val="00121138"/>
    <w:rsid w:val="00147304"/>
    <w:rsid w:val="0019220E"/>
    <w:rsid w:val="00196B67"/>
    <w:rsid w:val="001F1EA9"/>
    <w:rsid w:val="002114FC"/>
    <w:rsid w:val="002356C3"/>
    <w:rsid w:val="00243D59"/>
    <w:rsid w:val="00267C85"/>
    <w:rsid w:val="0027126F"/>
    <w:rsid w:val="00286539"/>
    <w:rsid w:val="00292664"/>
    <w:rsid w:val="00293B20"/>
    <w:rsid w:val="002A49A1"/>
    <w:rsid w:val="002B347F"/>
    <w:rsid w:val="002C5757"/>
    <w:rsid w:val="002F22F5"/>
    <w:rsid w:val="003020D1"/>
    <w:rsid w:val="00317AC8"/>
    <w:rsid w:val="00334CE0"/>
    <w:rsid w:val="00336F18"/>
    <w:rsid w:val="00356A9F"/>
    <w:rsid w:val="00375AA7"/>
    <w:rsid w:val="003830F2"/>
    <w:rsid w:val="0039598B"/>
    <w:rsid w:val="00397E15"/>
    <w:rsid w:val="003D69C1"/>
    <w:rsid w:val="0042209E"/>
    <w:rsid w:val="004956C5"/>
    <w:rsid w:val="004B1EAB"/>
    <w:rsid w:val="004D357E"/>
    <w:rsid w:val="00501F54"/>
    <w:rsid w:val="00510420"/>
    <w:rsid w:val="00535F9A"/>
    <w:rsid w:val="005408A5"/>
    <w:rsid w:val="0054139B"/>
    <w:rsid w:val="00566759"/>
    <w:rsid w:val="00567BA5"/>
    <w:rsid w:val="005763B3"/>
    <w:rsid w:val="005C797E"/>
    <w:rsid w:val="005C7A65"/>
    <w:rsid w:val="005D0475"/>
    <w:rsid w:val="005D50B0"/>
    <w:rsid w:val="005F17FE"/>
    <w:rsid w:val="005F664D"/>
    <w:rsid w:val="0061111B"/>
    <w:rsid w:val="00621B09"/>
    <w:rsid w:val="00651E43"/>
    <w:rsid w:val="00697229"/>
    <w:rsid w:val="006A2F7D"/>
    <w:rsid w:val="006B4FA6"/>
    <w:rsid w:val="006B6454"/>
    <w:rsid w:val="006C5763"/>
    <w:rsid w:val="006C5FB6"/>
    <w:rsid w:val="00747B7D"/>
    <w:rsid w:val="00752369"/>
    <w:rsid w:val="0076398E"/>
    <w:rsid w:val="00794EB9"/>
    <w:rsid w:val="00796406"/>
    <w:rsid w:val="007A4AA8"/>
    <w:rsid w:val="007A63ED"/>
    <w:rsid w:val="007C25EF"/>
    <w:rsid w:val="007C351F"/>
    <w:rsid w:val="00825409"/>
    <w:rsid w:val="0084023D"/>
    <w:rsid w:val="008430A2"/>
    <w:rsid w:val="0085769B"/>
    <w:rsid w:val="0086452B"/>
    <w:rsid w:val="00893A05"/>
    <w:rsid w:val="008A3F03"/>
    <w:rsid w:val="008C5DD9"/>
    <w:rsid w:val="008D11A4"/>
    <w:rsid w:val="008E085C"/>
    <w:rsid w:val="008E6407"/>
    <w:rsid w:val="008F320C"/>
    <w:rsid w:val="0091097D"/>
    <w:rsid w:val="00930CDC"/>
    <w:rsid w:val="009613BC"/>
    <w:rsid w:val="009713A4"/>
    <w:rsid w:val="00981723"/>
    <w:rsid w:val="00986E92"/>
    <w:rsid w:val="009C7731"/>
    <w:rsid w:val="00A149C4"/>
    <w:rsid w:val="00A25FDB"/>
    <w:rsid w:val="00A30425"/>
    <w:rsid w:val="00A306A7"/>
    <w:rsid w:val="00A54717"/>
    <w:rsid w:val="00A82906"/>
    <w:rsid w:val="00A87E5F"/>
    <w:rsid w:val="00AA5F9E"/>
    <w:rsid w:val="00AB6B50"/>
    <w:rsid w:val="00AE61BD"/>
    <w:rsid w:val="00AF701F"/>
    <w:rsid w:val="00B536AF"/>
    <w:rsid w:val="00B861EF"/>
    <w:rsid w:val="00BD342C"/>
    <w:rsid w:val="00BE2E54"/>
    <w:rsid w:val="00C50629"/>
    <w:rsid w:val="00C55AD9"/>
    <w:rsid w:val="00C77731"/>
    <w:rsid w:val="00C84720"/>
    <w:rsid w:val="00CA0F15"/>
    <w:rsid w:val="00CA2056"/>
    <w:rsid w:val="00CB68F3"/>
    <w:rsid w:val="00CC2DB7"/>
    <w:rsid w:val="00CE4D3B"/>
    <w:rsid w:val="00D07DC9"/>
    <w:rsid w:val="00D11094"/>
    <w:rsid w:val="00D13576"/>
    <w:rsid w:val="00D3378A"/>
    <w:rsid w:val="00D4474F"/>
    <w:rsid w:val="00D70BAE"/>
    <w:rsid w:val="00D84022"/>
    <w:rsid w:val="00DA3B0F"/>
    <w:rsid w:val="00DA7E7B"/>
    <w:rsid w:val="00DC1B76"/>
    <w:rsid w:val="00DD058B"/>
    <w:rsid w:val="00DD4EBB"/>
    <w:rsid w:val="00DF4E5A"/>
    <w:rsid w:val="00E046C7"/>
    <w:rsid w:val="00E10ED9"/>
    <w:rsid w:val="00E1323F"/>
    <w:rsid w:val="00E2659A"/>
    <w:rsid w:val="00E30ADD"/>
    <w:rsid w:val="00E53C50"/>
    <w:rsid w:val="00E70504"/>
    <w:rsid w:val="00E83018"/>
    <w:rsid w:val="00E915F4"/>
    <w:rsid w:val="00EC1DF6"/>
    <w:rsid w:val="00F15A2E"/>
    <w:rsid w:val="00F547D7"/>
    <w:rsid w:val="00F7687A"/>
    <w:rsid w:val="00F8011F"/>
    <w:rsid w:val="00F82CCD"/>
    <w:rsid w:val="00F94015"/>
    <w:rsid w:val="00FA2C17"/>
    <w:rsid w:val="00FB281E"/>
    <w:rsid w:val="00FB7FCC"/>
    <w:rsid w:val="00FC680C"/>
    <w:rsid w:val="00FD289C"/>
    <w:rsid w:val="00FD448F"/>
    <w:rsid w:val="00FF48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0F8A9"/>
  <w15:chartTrackingRefBased/>
  <w15:docId w15:val="{689A63B1-1555-EE40-B705-F9BDE695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F66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F66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F664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F664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F664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F664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F664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F664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F664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F664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F664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F664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F664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F664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F664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F664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F664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F664D"/>
    <w:rPr>
      <w:rFonts w:eastAsiaTheme="majorEastAsia" w:cstheme="majorBidi"/>
      <w:color w:val="272727" w:themeColor="text1" w:themeTint="D8"/>
    </w:rPr>
  </w:style>
  <w:style w:type="paragraph" w:styleId="Titolo">
    <w:name w:val="Title"/>
    <w:basedOn w:val="Normale"/>
    <w:next w:val="Normale"/>
    <w:link w:val="TitoloCarattere"/>
    <w:uiPriority w:val="10"/>
    <w:qFormat/>
    <w:rsid w:val="005F6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F664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F664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F664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F664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F664D"/>
    <w:rPr>
      <w:i/>
      <w:iCs/>
      <w:color w:val="404040" w:themeColor="text1" w:themeTint="BF"/>
    </w:rPr>
  </w:style>
  <w:style w:type="paragraph" w:styleId="Paragrafoelenco">
    <w:name w:val="List Paragraph"/>
    <w:basedOn w:val="Normale"/>
    <w:uiPriority w:val="34"/>
    <w:qFormat/>
    <w:rsid w:val="005F664D"/>
    <w:pPr>
      <w:ind w:left="720"/>
      <w:contextualSpacing/>
    </w:pPr>
  </w:style>
  <w:style w:type="character" w:styleId="Enfasiintensa">
    <w:name w:val="Intense Emphasis"/>
    <w:basedOn w:val="Carpredefinitoparagrafo"/>
    <w:uiPriority w:val="21"/>
    <w:qFormat/>
    <w:rsid w:val="005F664D"/>
    <w:rPr>
      <w:i/>
      <w:iCs/>
      <w:color w:val="0F4761" w:themeColor="accent1" w:themeShade="BF"/>
    </w:rPr>
  </w:style>
  <w:style w:type="paragraph" w:styleId="Citazioneintensa">
    <w:name w:val="Intense Quote"/>
    <w:basedOn w:val="Normale"/>
    <w:next w:val="Normale"/>
    <w:link w:val="CitazioneintensaCarattere"/>
    <w:uiPriority w:val="30"/>
    <w:qFormat/>
    <w:rsid w:val="005F66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F664D"/>
    <w:rPr>
      <w:i/>
      <w:iCs/>
      <w:color w:val="0F4761" w:themeColor="accent1" w:themeShade="BF"/>
    </w:rPr>
  </w:style>
  <w:style w:type="character" w:styleId="Riferimentointenso">
    <w:name w:val="Intense Reference"/>
    <w:basedOn w:val="Carpredefinitoparagrafo"/>
    <w:uiPriority w:val="32"/>
    <w:qFormat/>
    <w:rsid w:val="005F664D"/>
    <w:rPr>
      <w:b/>
      <w:bCs/>
      <w:smallCaps/>
      <w:color w:val="0F4761" w:themeColor="accent1" w:themeShade="BF"/>
      <w:spacing w:val="5"/>
    </w:rPr>
  </w:style>
  <w:style w:type="paragraph" w:styleId="Intestazione">
    <w:name w:val="header"/>
    <w:basedOn w:val="Normale"/>
    <w:link w:val="IntestazioneCarattere"/>
    <w:uiPriority w:val="99"/>
    <w:unhideWhenUsed/>
    <w:rsid w:val="008F32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320C"/>
  </w:style>
  <w:style w:type="paragraph" w:styleId="Pidipagina">
    <w:name w:val="footer"/>
    <w:basedOn w:val="Normale"/>
    <w:link w:val="PidipaginaCarattere"/>
    <w:uiPriority w:val="99"/>
    <w:unhideWhenUsed/>
    <w:rsid w:val="008F32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F320C"/>
  </w:style>
  <w:style w:type="character" w:styleId="Enfasigrassetto">
    <w:name w:val="Strong"/>
    <w:basedOn w:val="Carpredefinitoparagrafo"/>
    <w:uiPriority w:val="22"/>
    <w:qFormat/>
    <w:rsid w:val="00267C85"/>
    <w:rPr>
      <w:b/>
      <w:bCs/>
    </w:rPr>
  </w:style>
  <w:style w:type="character" w:customStyle="1" w:styleId="apple-converted-space">
    <w:name w:val="apple-converted-space"/>
    <w:basedOn w:val="Carpredefinitoparagrafo"/>
    <w:rsid w:val="00267C85"/>
  </w:style>
  <w:style w:type="character" w:styleId="Collegamentoipertestuale">
    <w:name w:val="Hyperlink"/>
    <w:basedOn w:val="Carpredefinitoparagrafo"/>
    <w:uiPriority w:val="99"/>
    <w:semiHidden/>
    <w:unhideWhenUsed/>
    <w:rsid w:val="00893A05"/>
    <w:rPr>
      <w:color w:val="0000FF"/>
      <w:u w:val="single"/>
    </w:rPr>
  </w:style>
  <w:style w:type="character" w:styleId="Enfasicorsivo">
    <w:name w:val="Emphasis"/>
    <w:basedOn w:val="Carpredefinitoparagrafo"/>
    <w:uiPriority w:val="20"/>
    <w:qFormat/>
    <w:rsid w:val="00BD342C"/>
    <w:rPr>
      <w:i/>
      <w:iCs/>
    </w:rPr>
  </w:style>
  <w:style w:type="paragraph" w:styleId="Revisione">
    <w:name w:val="Revision"/>
    <w:hidden/>
    <w:uiPriority w:val="99"/>
    <w:semiHidden/>
    <w:rsid w:val="0091097D"/>
    <w:pPr>
      <w:spacing w:after="0" w:line="240" w:lineRule="auto"/>
    </w:pPr>
  </w:style>
  <w:style w:type="paragraph" w:styleId="NormaleWeb">
    <w:name w:val="Normal (Web)"/>
    <w:basedOn w:val="Normale"/>
    <w:uiPriority w:val="99"/>
    <w:semiHidden/>
    <w:unhideWhenUsed/>
    <w:rsid w:val="0029266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artina@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iegexpo.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xologyattraction.com/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hyperlink" Target="http://www.beerandfoodattraction.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brizi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bd475140c310ead46fa52fd9cdfe0fac">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76c3bc4b512ab0cdf4ced38b40c0dfcd"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4baa7d-d26f-488c-b34d-4bc0707ab28a}"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2E2EBA-04DC-4751-8127-5A5D404CCF39}">
  <ds:schemaRefs>
    <ds:schemaRef ds:uri="http://schemas.microsoft.com/sharepoint/v3/contenttype/forms"/>
  </ds:schemaRefs>
</ds:datastoreItem>
</file>

<file path=customXml/itemProps2.xml><?xml version="1.0" encoding="utf-8"?>
<ds:datastoreItem xmlns:ds="http://schemas.openxmlformats.org/officeDocument/2006/customXml" ds:itemID="{74FC3FBA-840C-4BC8-8C19-C9E0620F3C7B}">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3.xml><?xml version="1.0" encoding="utf-8"?>
<ds:datastoreItem xmlns:ds="http://schemas.openxmlformats.org/officeDocument/2006/customXml" ds:itemID="{51729A60-65FB-4D6F-BDCA-38F4C99D7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1106</Words>
  <Characters>6306</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Diane Lutkin</cp:lastModifiedBy>
  <cp:revision>74</cp:revision>
  <cp:lastPrinted>2025-12-17T15:43:00Z</cp:lastPrinted>
  <dcterms:created xsi:type="dcterms:W3CDTF">2025-12-19T09:54:00Z</dcterms:created>
  <dcterms:modified xsi:type="dcterms:W3CDTF">2026-02-10T10:52:00Z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